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203" w:type="dxa"/>
        <w:tblLook w:val="04A0" w:firstRow="1" w:lastRow="0" w:firstColumn="1" w:lastColumn="0" w:noHBand="0" w:noVBand="1"/>
      </w:tblPr>
      <w:tblGrid>
        <w:gridCol w:w="463"/>
        <w:gridCol w:w="7143"/>
        <w:gridCol w:w="7414"/>
        <w:gridCol w:w="183"/>
      </w:tblGrid>
      <w:tr w:rsidR="009255AF" w14:paraId="23843FE7" w14:textId="77777777" w:rsidTr="004501E3">
        <w:trPr>
          <w:gridAfter w:val="1"/>
          <w:wAfter w:w="183" w:type="dxa"/>
        </w:trPr>
        <w:tc>
          <w:tcPr>
            <w:tcW w:w="15020" w:type="dxa"/>
            <w:gridSpan w:val="3"/>
            <w:tcBorders>
              <w:top w:val="nil"/>
              <w:left w:val="nil"/>
              <w:bottom w:val="nil"/>
              <w:right w:val="nil"/>
            </w:tcBorders>
          </w:tcPr>
          <w:p w14:paraId="605D70CC" w14:textId="38B0E548" w:rsidR="003D1189" w:rsidRDefault="003D1189" w:rsidP="003D1189">
            <w:pPr>
              <w:jc w:val="both"/>
              <w:rPr>
                <w:i/>
                <w:iCs/>
              </w:rPr>
            </w:pPr>
            <w:bookmarkStart w:id="0" w:name="_Hlk119596405"/>
            <w:r>
              <w:rPr>
                <w:i/>
                <w:iCs/>
              </w:rPr>
              <w:t xml:space="preserve">Nach dem Ende des Bürgerkriegs hält Marcus Tullius Cicero in der Kurie eine Rede vor den versammelten Senatoren und dem Diktator Caesar. In dieser Rede lobt er Caesar, sein Bemühen um die </w:t>
            </w:r>
            <w:r w:rsidRPr="009A62E9">
              <w:t>res publica</w:t>
            </w:r>
            <w:r>
              <w:rPr>
                <w:i/>
                <w:iCs/>
              </w:rPr>
              <w:t xml:space="preserve"> und seine Milde als Sieger. Diese Milde habe er nicht nur gegenüber Marcus Marcellus, sondern auch gegenüber Cicero selbst gezeigt. Gleichzeitig, so Cicero, müsse man auch bedenken, dass auch Marcellus im Bürgerkrieg immer nur das Beste für die </w:t>
            </w:r>
            <w:r w:rsidRPr="00A60BD6">
              <w:t>res publica</w:t>
            </w:r>
            <w:r>
              <w:rPr>
                <w:i/>
                <w:iCs/>
              </w:rPr>
              <w:t xml:space="preserve"> anstrebte und immer ein fried</w:t>
            </w:r>
            <w:r w:rsidR="0072387D">
              <w:rPr>
                <w:i/>
                <w:iCs/>
              </w:rPr>
              <w:t>liches</w:t>
            </w:r>
            <w:r>
              <w:rPr>
                <w:i/>
                <w:iCs/>
              </w:rPr>
              <w:t xml:space="preserve"> Miteinander wollte:</w:t>
            </w:r>
          </w:p>
          <w:p w14:paraId="07F3800E" w14:textId="4A979001" w:rsidR="00575616" w:rsidRPr="003071D0" w:rsidRDefault="00575616" w:rsidP="009255AF">
            <w:pPr>
              <w:jc w:val="both"/>
              <w:rPr>
                <w:i/>
                <w:iCs/>
              </w:rPr>
            </w:pPr>
          </w:p>
        </w:tc>
      </w:tr>
      <w:tr w:rsidR="003337F4" w14:paraId="23ABFB28" w14:textId="77777777" w:rsidTr="004501E3">
        <w:trPr>
          <w:trHeight w:val="6973"/>
        </w:trPr>
        <w:tc>
          <w:tcPr>
            <w:tcW w:w="463" w:type="dxa"/>
            <w:tcBorders>
              <w:top w:val="nil"/>
              <w:left w:val="nil"/>
              <w:bottom w:val="nil"/>
              <w:right w:val="nil"/>
            </w:tcBorders>
          </w:tcPr>
          <w:p w14:paraId="164DA46B" w14:textId="77777777" w:rsidR="009B0274" w:rsidRDefault="009B0274" w:rsidP="00394181">
            <w:pPr>
              <w:spacing w:before="0" w:after="0" w:line="360" w:lineRule="auto"/>
              <w:rPr>
                <w:sz w:val="27"/>
                <w:szCs w:val="27"/>
              </w:rPr>
            </w:pPr>
            <w:bookmarkStart w:id="1" w:name="_Toc95305117"/>
          </w:p>
          <w:p w14:paraId="6F8CBD0A" w14:textId="7FF287B8" w:rsidR="003337F4" w:rsidRPr="00561FA6" w:rsidRDefault="003337F4" w:rsidP="00394181">
            <w:pPr>
              <w:spacing w:before="0" w:after="0" w:line="360" w:lineRule="auto"/>
              <w:rPr>
                <w:sz w:val="27"/>
                <w:szCs w:val="27"/>
              </w:rPr>
            </w:pPr>
            <w:r w:rsidRPr="00561FA6">
              <w:rPr>
                <w:sz w:val="27"/>
                <w:szCs w:val="27"/>
              </w:rPr>
              <w:t>1</w:t>
            </w:r>
          </w:p>
          <w:p w14:paraId="000D9D44" w14:textId="2556E3AA" w:rsidR="003337F4" w:rsidRPr="00561FA6" w:rsidRDefault="003337F4" w:rsidP="00394181">
            <w:pPr>
              <w:spacing w:before="0" w:after="0" w:line="360" w:lineRule="auto"/>
              <w:rPr>
                <w:sz w:val="27"/>
                <w:szCs w:val="27"/>
              </w:rPr>
            </w:pPr>
            <w:r w:rsidRPr="00561FA6">
              <w:rPr>
                <w:sz w:val="27"/>
                <w:szCs w:val="27"/>
              </w:rPr>
              <w:t>2</w:t>
            </w:r>
          </w:p>
          <w:p w14:paraId="2C6957EB" w14:textId="77777777" w:rsidR="003337F4" w:rsidRPr="00561FA6" w:rsidRDefault="003337F4" w:rsidP="00394181">
            <w:pPr>
              <w:spacing w:before="0" w:after="0" w:line="360" w:lineRule="auto"/>
              <w:rPr>
                <w:sz w:val="27"/>
                <w:szCs w:val="27"/>
              </w:rPr>
            </w:pPr>
            <w:r w:rsidRPr="00561FA6">
              <w:rPr>
                <w:sz w:val="27"/>
                <w:szCs w:val="27"/>
              </w:rPr>
              <w:t>3</w:t>
            </w:r>
          </w:p>
          <w:p w14:paraId="332CA603" w14:textId="77777777" w:rsidR="003337F4" w:rsidRPr="00561FA6" w:rsidRDefault="003337F4" w:rsidP="00394181">
            <w:pPr>
              <w:spacing w:before="0" w:after="0" w:line="360" w:lineRule="auto"/>
              <w:rPr>
                <w:sz w:val="27"/>
                <w:szCs w:val="27"/>
              </w:rPr>
            </w:pPr>
            <w:r w:rsidRPr="00561FA6">
              <w:rPr>
                <w:sz w:val="27"/>
                <w:szCs w:val="27"/>
              </w:rPr>
              <w:t>4</w:t>
            </w:r>
          </w:p>
          <w:p w14:paraId="64C530F5" w14:textId="77777777" w:rsidR="009B0274" w:rsidRDefault="009B0274" w:rsidP="00394181">
            <w:pPr>
              <w:spacing w:before="0" w:after="0" w:line="360" w:lineRule="auto"/>
              <w:rPr>
                <w:sz w:val="27"/>
                <w:szCs w:val="27"/>
              </w:rPr>
            </w:pPr>
          </w:p>
          <w:p w14:paraId="60041443" w14:textId="77777777" w:rsidR="009B0274" w:rsidRDefault="009B0274" w:rsidP="00394181">
            <w:pPr>
              <w:spacing w:before="0" w:after="0" w:line="360" w:lineRule="auto"/>
              <w:rPr>
                <w:sz w:val="27"/>
                <w:szCs w:val="27"/>
              </w:rPr>
            </w:pPr>
          </w:p>
          <w:p w14:paraId="59BB0650" w14:textId="7BF42388" w:rsidR="003337F4" w:rsidRPr="00561FA6" w:rsidRDefault="003337F4" w:rsidP="00394181">
            <w:pPr>
              <w:spacing w:before="0" w:after="0" w:line="360" w:lineRule="auto"/>
              <w:rPr>
                <w:sz w:val="27"/>
                <w:szCs w:val="27"/>
              </w:rPr>
            </w:pPr>
            <w:r w:rsidRPr="00561FA6">
              <w:rPr>
                <w:sz w:val="27"/>
                <w:szCs w:val="27"/>
              </w:rPr>
              <w:t>5</w:t>
            </w:r>
          </w:p>
          <w:p w14:paraId="3D6A81B7" w14:textId="39FF0E0A" w:rsidR="003337F4" w:rsidRPr="00561FA6" w:rsidRDefault="003337F4" w:rsidP="00394181">
            <w:pPr>
              <w:spacing w:before="0" w:after="0" w:line="360" w:lineRule="auto"/>
              <w:rPr>
                <w:sz w:val="27"/>
                <w:szCs w:val="27"/>
              </w:rPr>
            </w:pPr>
            <w:r w:rsidRPr="00561FA6">
              <w:rPr>
                <w:sz w:val="27"/>
                <w:szCs w:val="27"/>
              </w:rPr>
              <w:t>6</w:t>
            </w:r>
          </w:p>
          <w:p w14:paraId="67EB9EA0" w14:textId="77777777" w:rsidR="003337F4" w:rsidRPr="00561FA6" w:rsidRDefault="003337F4" w:rsidP="00394181">
            <w:pPr>
              <w:spacing w:before="0" w:after="0" w:line="360" w:lineRule="auto"/>
              <w:rPr>
                <w:sz w:val="27"/>
                <w:szCs w:val="27"/>
              </w:rPr>
            </w:pPr>
            <w:r w:rsidRPr="00561FA6">
              <w:rPr>
                <w:sz w:val="27"/>
                <w:szCs w:val="27"/>
              </w:rPr>
              <w:t>7</w:t>
            </w:r>
          </w:p>
          <w:p w14:paraId="520E9816" w14:textId="77777777" w:rsidR="003337F4" w:rsidRPr="00561FA6" w:rsidRDefault="003337F4" w:rsidP="00394181">
            <w:pPr>
              <w:spacing w:before="0" w:after="0" w:line="360" w:lineRule="auto"/>
              <w:rPr>
                <w:sz w:val="27"/>
                <w:szCs w:val="27"/>
              </w:rPr>
            </w:pPr>
            <w:r w:rsidRPr="00561FA6">
              <w:rPr>
                <w:sz w:val="27"/>
                <w:szCs w:val="27"/>
              </w:rPr>
              <w:t>8</w:t>
            </w:r>
          </w:p>
          <w:p w14:paraId="2AC2E769" w14:textId="77777777" w:rsidR="003337F4" w:rsidRPr="00561FA6" w:rsidRDefault="003337F4" w:rsidP="00394181">
            <w:pPr>
              <w:spacing w:before="0" w:after="0" w:line="360" w:lineRule="auto"/>
              <w:rPr>
                <w:sz w:val="27"/>
                <w:szCs w:val="27"/>
              </w:rPr>
            </w:pPr>
            <w:r w:rsidRPr="00561FA6">
              <w:rPr>
                <w:sz w:val="27"/>
                <w:szCs w:val="27"/>
              </w:rPr>
              <w:t>9</w:t>
            </w:r>
          </w:p>
          <w:p w14:paraId="44E54900" w14:textId="77777777" w:rsidR="003337F4" w:rsidRPr="00561FA6" w:rsidRDefault="003337F4" w:rsidP="00394181">
            <w:pPr>
              <w:spacing w:before="0" w:after="0" w:line="360" w:lineRule="auto"/>
              <w:rPr>
                <w:sz w:val="27"/>
                <w:szCs w:val="27"/>
              </w:rPr>
            </w:pPr>
            <w:r w:rsidRPr="00561FA6">
              <w:rPr>
                <w:sz w:val="27"/>
                <w:szCs w:val="27"/>
              </w:rPr>
              <w:t>10</w:t>
            </w:r>
          </w:p>
          <w:p w14:paraId="0599FA51" w14:textId="721CAE31" w:rsidR="003337F4" w:rsidRPr="00561FA6" w:rsidRDefault="003337F4" w:rsidP="00394181">
            <w:pPr>
              <w:spacing w:before="0" w:after="0" w:line="360" w:lineRule="auto"/>
              <w:rPr>
                <w:sz w:val="27"/>
                <w:szCs w:val="27"/>
              </w:rPr>
            </w:pPr>
            <w:r w:rsidRPr="00561FA6">
              <w:rPr>
                <w:sz w:val="27"/>
                <w:szCs w:val="27"/>
              </w:rPr>
              <w:t>11</w:t>
            </w:r>
          </w:p>
        </w:tc>
        <w:tc>
          <w:tcPr>
            <w:tcW w:w="7143" w:type="dxa"/>
            <w:tcBorders>
              <w:top w:val="nil"/>
              <w:left w:val="nil"/>
              <w:bottom w:val="nil"/>
              <w:right w:val="nil"/>
            </w:tcBorders>
          </w:tcPr>
          <w:p w14:paraId="6AC9A900" w14:textId="7511A8CF" w:rsidR="009B0274" w:rsidRPr="008D098B" w:rsidRDefault="009B0274" w:rsidP="00394181">
            <w:pPr>
              <w:spacing w:before="0" w:after="0" w:line="360" w:lineRule="auto"/>
              <w:jc w:val="both"/>
              <w:rPr>
                <w:rFonts w:eastAsia="Times New Roman" w:cs="Times New Roman"/>
                <w:b/>
                <w:bCs/>
                <w:szCs w:val="24"/>
                <w:lang w:eastAsia="de-DE"/>
              </w:rPr>
            </w:pPr>
            <w:r w:rsidRPr="008D098B">
              <w:rPr>
                <w:rFonts w:eastAsia="Times New Roman" w:cs="Times New Roman"/>
                <w:b/>
                <w:bCs/>
                <w:szCs w:val="24"/>
                <w:lang w:eastAsia="de-DE"/>
              </w:rPr>
              <w:t>Cicero als Zeuge für Marcus Marcellus</w:t>
            </w:r>
          </w:p>
          <w:p w14:paraId="7E22877C" w14:textId="0ECA6365" w:rsidR="009B0274" w:rsidRPr="00575616" w:rsidRDefault="00575616" w:rsidP="00394181">
            <w:pPr>
              <w:spacing w:before="0" w:after="0" w:line="360" w:lineRule="auto"/>
              <w:jc w:val="both"/>
              <w:rPr>
                <w:rFonts w:eastAsia="Times New Roman" w:cs="Times New Roman"/>
                <w:sz w:val="27"/>
                <w:szCs w:val="27"/>
                <w:lang w:eastAsia="de-DE"/>
              </w:rPr>
            </w:pPr>
            <w:r w:rsidRPr="00575616">
              <w:rPr>
                <w:rFonts w:eastAsia="Times New Roman" w:cs="Times New Roman"/>
                <w:sz w:val="27"/>
                <w:szCs w:val="27"/>
                <w:lang w:eastAsia="de-DE"/>
              </w:rPr>
              <w:t>Atque quidem testis huius rei M. Marcello sum. Nostri enim sensus ut semper in pace sic tum etiam in bello congruebant. Quotiens et cum quanto dolore</w:t>
            </w:r>
            <w:r>
              <w:rPr>
                <w:rFonts w:eastAsia="Times New Roman" w:cs="Times New Roman"/>
                <w:sz w:val="27"/>
                <w:szCs w:val="27"/>
                <w:lang w:eastAsia="de-DE"/>
              </w:rPr>
              <w:t xml:space="preserve"> ego eum</w:t>
            </w:r>
            <w:r w:rsidRPr="00575616">
              <w:rPr>
                <w:rFonts w:eastAsia="Times New Roman" w:cs="Times New Roman"/>
                <w:sz w:val="27"/>
                <w:szCs w:val="27"/>
                <w:lang w:eastAsia="de-DE"/>
              </w:rPr>
              <w:t xml:space="preserve"> vidi. Nam M. Marcellus cum insolentiam certorum hominum tum etiam ferocitatem ipsius victoriae </w:t>
            </w:r>
            <w:r>
              <w:rPr>
                <w:rFonts w:eastAsia="Times New Roman" w:cs="Times New Roman"/>
                <w:sz w:val="27"/>
                <w:szCs w:val="27"/>
                <w:lang w:eastAsia="de-DE"/>
              </w:rPr>
              <w:t>ex</w:t>
            </w:r>
            <w:r w:rsidRPr="00575616">
              <w:rPr>
                <w:rFonts w:eastAsia="Times New Roman" w:cs="Times New Roman"/>
                <w:sz w:val="27"/>
                <w:szCs w:val="27"/>
                <w:lang w:eastAsia="de-DE"/>
              </w:rPr>
              <w:t xml:space="preserve">timuit. </w:t>
            </w:r>
          </w:p>
          <w:p w14:paraId="28097DD1" w14:textId="77777777" w:rsidR="00575616" w:rsidRDefault="00575616" w:rsidP="00394181">
            <w:pPr>
              <w:spacing w:before="0" w:after="0" w:line="360" w:lineRule="auto"/>
              <w:jc w:val="both"/>
              <w:rPr>
                <w:rFonts w:eastAsia="Times New Roman" w:cs="Times New Roman"/>
                <w:b/>
                <w:bCs/>
                <w:sz w:val="27"/>
                <w:szCs w:val="27"/>
                <w:lang w:eastAsia="de-DE"/>
              </w:rPr>
            </w:pPr>
          </w:p>
          <w:p w14:paraId="21426894" w14:textId="136AAAAE" w:rsidR="009B0274" w:rsidRPr="008D098B" w:rsidRDefault="009B0274" w:rsidP="00394181">
            <w:pPr>
              <w:spacing w:before="0" w:after="0" w:line="360" w:lineRule="auto"/>
              <w:jc w:val="both"/>
              <w:rPr>
                <w:rFonts w:eastAsia="Times New Roman" w:cs="Times New Roman"/>
                <w:b/>
                <w:bCs/>
                <w:szCs w:val="24"/>
                <w:lang w:eastAsia="de-DE"/>
              </w:rPr>
            </w:pPr>
            <w:r w:rsidRPr="008D098B">
              <w:rPr>
                <w:rFonts w:eastAsia="Times New Roman" w:cs="Times New Roman"/>
                <w:b/>
                <w:bCs/>
                <w:szCs w:val="24"/>
                <w:lang w:eastAsia="de-DE"/>
              </w:rPr>
              <w:t>Caesars Sieg als Glücksfall für die r</w:t>
            </w:r>
            <w:r w:rsidRPr="008D098B">
              <w:rPr>
                <w:rFonts w:eastAsia="Times New Roman" w:cs="Times New Roman"/>
                <w:b/>
                <w:bCs/>
                <w:i/>
                <w:iCs/>
                <w:szCs w:val="24"/>
                <w:lang w:eastAsia="de-DE"/>
              </w:rPr>
              <w:t>es publica</w:t>
            </w:r>
          </w:p>
          <w:p w14:paraId="7F24BAE1" w14:textId="52FFBE61" w:rsidR="003337F4" w:rsidRPr="00561FA6" w:rsidRDefault="00575616" w:rsidP="00394181">
            <w:pPr>
              <w:spacing w:before="0" w:after="0" w:line="360" w:lineRule="auto"/>
              <w:jc w:val="both"/>
              <w:rPr>
                <w:rFonts w:eastAsia="Times New Roman" w:cs="Times New Roman"/>
                <w:sz w:val="27"/>
                <w:szCs w:val="27"/>
                <w:lang w:eastAsia="de-DE"/>
              </w:rPr>
            </w:pPr>
            <w:r w:rsidRPr="00575616">
              <w:rPr>
                <w:rFonts w:eastAsia="Times New Roman" w:cs="Times New Roman"/>
                <w:sz w:val="27"/>
                <w:szCs w:val="27"/>
                <w:lang w:eastAsia="de-DE"/>
              </w:rPr>
              <w:t>C. Caesar! Quo gratior tua liberalitas nobis esse debet; nos illa</w:t>
            </w:r>
            <w:r>
              <w:rPr>
                <w:rFonts w:eastAsia="Times New Roman" w:cs="Times New Roman"/>
                <w:sz w:val="27"/>
                <w:szCs w:val="27"/>
                <w:lang w:eastAsia="de-DE"/>
              </w:rPr>
              <w:t>s res</w:t>
            </w:r>
            <w:r w:rsidRPr="00575616">
              <w:rPr>
                <w:rFonts w:eastAsia="Times New Roman" w:cs="Times New Roman"/>
                <w:sz w:val="27"/>
                <w:szCs w:val="27"/>
                <w:lang w:eastAsia="de-DE"/>
              </w:rPr>
              <w:t xml:space="preserve"> vidimus. Non enim iam causae inter se, sed victoriae comparandae sunt. </w:t>
            </w:r>
            <w:r w:rsidR="003337F4" w:rsidRPr="00561FA6">
              <w:rPr>
                <w:rFonts w:eastAsia="Times New Roman" w:cs="Times New Roman"/>
                <w:sz w:val="27"/>
                <w:szCs w:val="27"/>
                <w:lang w:eastAsia="de-DE"/>
              </w:rPr>
              <w:t>Vidimus tuam victoriam proeliorum exitu terminatam</w:t>
            </w:r>
            <w:r>
              <w:rPr>
                <w:rFonts w:eastAsia="Times New Roman" w:cs="Times New Roman"/>
                <w:sz w:val="27"/>
                <w:szCs w:val="27"/>
                <w:lang w:eastAsia="de-DE"/>
              </w:rPr>
              <w:t xml:space="preserve"> esse</w:t>
            </w:r>
            <w:r w:rsidR="003337F4" w:rsidRPr="00561FA6">
              <w:rPr>
                <w:rFonts w:eastAsia="Times New Roman" w:cs="Times New Roman"/>
                <w:sz w:val="27"/>
                <w:szCs w:val="27"/>
                <w:lang w:eastAsia="de-DE"/>
              </w:rPr>
              <w:t xml:space="preserve">. Gladium vagina vacuum in urbe non vidimus. </w:t>
            </w:r>
            <w:r w:rsidRPr="00575616">
              <w:rPr>
                <w:rFonts w:eastAsia="Times New Roman" w:cs="Times New Roman"/>
                <w:sz w:val="27"/>
                <w:szCs w:val="27"/>
                <w:lang w:eastAsia="de-DE"/>
              </w:rPr>
              <w:t xml:space="preserve">Cives amisimus; vis Martis, non ira victoriae eos perculit; itaque nemo dubitare debet: C. Caesar </w:t>
            </w:r>
            <w:r w:rsidR="006E0F5E">
              <w:rPr>
                <w:rFonts w:eastAsia="Times New Roman" w:cs="Times New Roman"/>
                <w:sz w:val="27"/>
                <w:szCs w:val="27"/>
                <w:lang w:eastAsia="de-DE"/>
              </w:rPr>
              <w:t xml:space="preserve">eos </w:t>
            </w:r>
            <w:r w:rsidRPr="00575616">
              <w:rPr>
                <w:rFonts w:eastAsia="Times New Roman" w:cs="Times New Roman"/>
                <w:sz w:val="27"/>
                <w:szCs w:val="27"/>
                <w:lang w:eastAsia="de-DE"/>
              </w:rPr>
              <w:t>ab</w:t>
            </w:r>
            <w:r w:rsidR="006E0F5E">
              <w:rPr>
                <w:rFonts w:eastAsia="Times New Roman" w:cs="Times New Roman"/>
                <w:sz w:val="27"/>
                <w:szCs w:val="27"/>
                <w:lang w:eastAsia="de-DE"/>
              </w:rPr>
              <w:t xml:space="preserve"> </w:t>
            </w:r>
            <w:r w:rsidRPr="00575616">
              <w:rPr>
                <w:rFonts w:eastAsia="Times New Roman" w:cs="Times New Roman"/>
                <w:sz w:val="27"/>
                <w:szCs w:val="27"/>
                <w:lang w:eastAsia="de-DE"/>
              </w:rPr>
              <w:t>inferis excitaret, si posset</w:t>
            </w:r>
            <w:r>
              <w:rPr>
                <w:rFonts w:eastAsia="Times New Roman" w:cs="Times New Roman"/>
                <w:sz w:val="27"/>
                <w:szCs w:val="27"/>
                <w:lang w:eastAsia="de-DE"/>
              </w:rPr>
              <w:t>.</w:t>
            </w:r>
            <w:r w:rsidRPr="00575616">
              <w:rPr>
                <w:rFonts w:eastAsia="Times New Roman" w:cs="Times New Roman"/>
                <w:sz w:val="27"/>
                <w:szCs w:val="27"/>
                <w:lang w:eastAsia="de-DE"/>
              </w:rPr>
              <w:t xml:space="preserve"> Caesar enim ex acie eos, quos potest, conservat</w:t>
            </w:r>
            <w:r w:rsidR="003337F4" w:rsidRPr="00561FA6">
              <w:rPr>
                <w:rFonts w:eastAsia="Times New Roman" w:cs="Times New Roman"/>
                <w:sz w:val="27"/>
                <w:szCs w:val="27"/>
                <w:lang w:eastAsia="de-DE"/>
              </w:rPr>
              <w:t xml:space="preserve">. </w:t>
            </w:r>
          </w:p>
        </w:tc>
        <w:tc>
          <w:tcPr>
            <w:tcW w:w="7597" w:type="dxa"/>
            <w:gridSpan w:val="2"/>
            <w:tcBorders>
              <w:top w:val="nil"/>
              <w:left w:val="nil"/>
              <w:bottom w:val="nil"/>
              <w:right w:val="nil"/>
            </w:tcBorders>
          </w:tcPr>
          <w:p w14:paraId="4BDCF167" w14:textId="77777777" w:rsidR="003337F4" w:rsidRDefault="003337F4" w:rsidP="003337F4">
            <w:pPr>
              <w:spacing w:before="0" w:after="0" w:line="360" w:lineRule="auto"/>
              <w:rPr>
                <w:b/>
                <w:bCs/>
              </w:rPr>
            </w:pPr>
          </w:p>
          <w:p w14:paraId="247FADF3" w14:textId="5140FC12" w:rsidR="003337F4" w:rsidRDefault="003337F4" w:rsidP="003337F4">
            <w:pPr>
              <w:pBdr>
                <w:top w:val="single" w:sz="12" w:space="1" w:color="auto"/>
                <w:bottom w:val="single" w:sz="12" w:space="1" w:color="auto"/>
              </w:pBdr>
              <w:spacing w:before="0" w:after="0" w:line="360" w:lineRule="auto"/>
              <w:rPr>
                <w:b/>
                <w:bCs/>
              </w:rPr>
            </w:pPr>
          </w:p>
          <w:p w14:paraId="2B42EFC8" w14:textId="77777777" w:rsidR="003337F4" w:rsidRDefault="003337F4" w:rsidP="003337F4">
            <w:pPr>
              <w:spacing w:before="0" w:after="0" w:line="360" w:lineRule="auto"/>
              <w:rPr>
                <w:b/>
                <w:bCs/>
              </w:rPr>
            </w:pPr>
          </w:p>
          <w:p w14:paraId="41F58773" w14:textId="77777777" w:rsidR="003337F4" w:rsidRDefault="003337F4" w:rsidP="003337F4">
            <w:pPr>
              <w:pBdr>
                <w:top w:val="single" w:sz="12" w:space="1" w:color="auto"/>
                <w:bottom w:val="single" w:sz="12" w:space="1" w:color="auto"/>
              </w:pBdr>
              <w:spacing w:before="0" w:after="0" w:line="360" w:lineRule="auto"/>
              <w:rPr>
                <w:b/>
                <w:bCs/>
              </w:rPr>
            </w:pPr>
          </w:p>
          <w:p w14:paraId="141B13AA" w14:textId="77777777" w:rsidR="003337F4" w:rsidRDefault="003337F4" w:rsidP="003337F4">
            <w:pPr>
              <w:spacing w:before="0" w:after="0" w:line="360" w:lineRule="auto"/>
              <w:rPr>
                <w:b/>
                <w:bCs/>
              </w:rPr>
            </w:pPr>
          </w:p>
          <w:p w14:paraId="12D86D92" w14:textId="77777777" w:rsidR="00FC1CB4" w:rsidRDefault="00FC1CB4" w:rsidP="00FC1CB4">
            <w:pPr>
              <w:pBdr>
                <w:top w:val="single" w:sz="12" w:space="1" w:color="auto"/>
                <w:bottom w:val="single" w:sz="12" w:space="1" w:color="auto"/>
              </w:pBdr>
              <w:spacing w:before="0" w:after="0" w:line="360" w:lineRule="auto"/>
              <w:rPr>
                <w:b/>
                <w:bCs/>
              </w:rPr>
            </w:pPr>
          </w:p>
          <w:p w14:paraId="6E4D8CB8" w14:textId="77777777" w:rsidR="00FC1CB4" w:rsidRDefault="00FC1CB4" w:rsidP="00FC1CB4">
            <w:pPr>
              <w:spacing w:before="0" w:after="0" w:line="360" w:lineRule="auto"/>
              <w:rPr>
                <w:b/>
                <w:bCs/>
              </w:rPr>
            </w:pPr>
          </w:p>
          <w:p w14:paraId="301C63CF" w14:textId="13F03250" w:rsidR="00FC1CB4" w:rsidRDefault="00FC1CB4" w:rsidP="00FC1CB4">
            <w:pPr>
              <w:pBdr>
                <w:top w:val="single" w:sz="12" w:space="1" w:color="auto"/>
                <w:bottom w:val="single" w:sz="12" w:space="1" w:color="auto"/>
              </w:pBdr>
              <w:spacing w:before="0" w:after="0" w:line="360" w:lineRule="auto"/>
              <w:rPr>
                <w:b/>
                <w:bCs/>
              </w:rPr>
            </w:pPr>
          </w:p>
          <w:p w14:paraId="00C6EA5A" w14:textId="57D0BF53" w:rsidR="00FC1CB4" w:rsidRDefault="00FC1CB4" w:rsidP="00FC1CB4">
            <w:pPr>
              <w:pBdr>
                <w:bottom w:val="single" w:sz="12" w:space="1" w:color="auto"/>
                <w:between w:val="single" w:sz="12" w:space="1" w:color="auto"/>
              </w:pBdr>
              <w:spacing w:before="0" w:after="0" w:line="360" w:lineRule="auto"/>
              <w:rPr>
                <w:b/>
                <w:bCs/>
              </w:rPr>
            </w:pPr>
          </w:p>
          <w:p w14:paraId="06F3F37D" w14:textId="1A05C154" w:rsidR="00FC1CB4" w:rsidRDefault="00FC1CB4" w:rsidP="00FC1CB4">
            <w:pPr>
              <w:pBdr>
                <w:bottom w:val="single" w:sz="12" w:space="1" w:color="auto"/>
              </w:pBdr>
              <w:spacing w:before="0" w:after="0" w:line="360" w:lineRule="auto"/>
              <w:rPr>
                <w:b/>
                <w:bCs/>
              </w:rPr>
            </w:pPr>
          </w:p>
          <w:p w14:paraId="1E2C7B5B" w14:textId="6A109C5F" w:rsidR="003337F4" w:rsidRDefault="003337F4" w:rsidP="003337F4">
            <w:pPr>
              <w:spacing w:before="0" w:after="0" w:line="360" w:lineRule="auto"/>
              <w:rPr>
                <w:b/>
                <w:bCs/>
              </w:rPr>
            </w:pPr>
          </w:p>
          <w:p w14:paraId="2B850BD4" w14:textId="77777777" w:rsidR="003337F4" w:rsidRDefault="003337F4" w:rsidP="003337F4">
            <w:pPr>
              <w:pBdr>
                <w:top w:val="single" w:sz="12" w:space="1" w:color="auto"/>
                <w:bottom w:val="single" w:sz="12" w:space="1" w:color="auto"/>
              </w:pBdr>
              <w:spacing w:before="0" w:after="0" w:line="360" w:lineRule="auto"/>
              <w:rPr>
                <w:b/>
                <w:bCs/>
              </w:rPr>
            </w:pPr>
          </w:p>
          <w:p w14:paraId="2A239F94" w14:textId="77777777" w:rsidR="003337F4" w:rsidRDefault="003337F4" w:rsidP="003337F4">
            <w:pPr>
              <w:spacing w:before="0" w:after="0" w:line="360" w:lineRule="auto"/>
              <w:rPr>
                <w:b/>
                <w:bCs/>
              </w:rPr>
            </w:pPr>
          </w:p>
          <w:p w14:paraId="33ADC942" w14:textId="77777777" w:rsidR="003337F4" w:rsidRDefault="003337F4" w:rsidP="003337F4">
            <w:pPr>
              <w:pBdr>
                <w:top w:val="single" w:sz="12" w:space="1" w:color="auto"/>
                <w:bottom w:val="single" w:sz="12" w:space="1" w:color="auto"/>
              </w:pBdr>
              <w:spacing w:before="0" w:after="0" w:line="360" w:lineRule="auto"/>
              <w:rPr>
                <w:b/>
                <w:bCs/>
              </w:rPr>
            </w:pPr>
          </w:p>
          <w:p w14:paraId="0C22D9FF" w14:textId="77777777" w:rsidR="003337F4" w:rsidRDefault="003337F4" w:rsidP="003337F4">
            <w:pPr>
              <w:spacing w:before="0" w:after="0" w:line="360" w:lineRule="auto"/>
              <w:rPr>
                <w:b/>
                <w:bCs/>
              </w:rPr>
            </w:pPr>
          </w:p>
          <w:p w14:paraId="6DC69303" w14:textId="77777777" w:rsidR="003337F4" w:rsidRDefault="003337F4" w:rsidP="003337F4">
            <w:pPr>
              <w:pBdr>
                <w:top w:val="single" w:sz="12" w:space="1" w:color="auto"/>
                <w:bottom w:val="single" w:sz="12" w:space="1" w:color="auto"/>
              </w:pBdr>
              <w:spacing w:before="0" w:after="0" w:line="360" w:lineRule="auto"/>
              <w:rPr>
                <w:b/>
                <w:bCs/>
              </w:rPr>
            </w:pPr>
          </w:p>
          <w:p w14:paraId="3F22588D" w14:textId="6E6C60BC" w:rsidR="003337F4" w:rsidRDefault="003337F4" w:rsidP="003337F4">
            <w:pPr>
              <w:spacing w:before="0" w:after="0" w:line="360" w:lineRule="auto"/>
              <w:rPr>
                <w:b/>
                <w:bCs/>
              </w:rPr>
            </w:pPr>
          </w:p>
        </w:tc>
      </w:tr>
      <w:bookmarkEnd w:id="1"/>
    </w:tbl>
    <w:p w14:paraId="2089F19D" w14:textId="77777777" w:rsidR="008F0BAA" w:rsidRDefault="008F0BAA" w:rsidP="000258E4">
      <w:pPr>
        <w:spacing w:before="0" w:after="0" w:line="360" w:lineRule="auto"/>
        <w:jc w:val="both"/>
        <w:rPr>
          <w:rFonts w:eastAsia="Times New Roman" w:cs="Times New Roman"/>
          <w:b/>
          <w:bCs/>
          <w:sz w:val="22"/>
          <w:lang w:eastAsia="de-DE"/>
        </w:rPr>
        <w:sectPr w:rsidR="008F0BAA" w:rsidSect="009255AF">
          <w:headerReference w:type="default" r:id="rId7"/>
          <w:pgSz w:w="16838" w:h="11906" w:orient="landscape"/>
          <w:pgMar w:top="1134" w:right="1418" w:bottom="851" w:left="1134" w:header="709" w:footer="709" w:gutter="0"/>
          <w:cols w:space="708"/>
          <w:docGrid w:linePitch="360"/>
        </w:sectPr>
      </w:pPr>
    </w:p>
    <w:tbl>
      <w:tblPr>
        <w:tblStyle w:val="Tabellenraster"/>
        <w:tblW w:w="15288" w:type="dxa"/>
        <w:tblLook w:val="04A0" w:firstRow="1" w:lastRow="0" w:firstColumn="1" w:lastColumn="0" w:noHBand="0" w:noVBand="1"/>
      </w:tblPr>
      <w:tblGrid>
        <w:gridCol w:w="463"/>
        <w:gridCol w:w="7143"/>
        <w:gridCol w:w="7597"/>
        <w:gridCol w:w="85"/>
      </w:tblGrid>
      <w:tr w:rsidR="00590767" w14:paraId="4E5FAA83" w14:textId="77777777" w:rsidTr="008D098B">
        <w:trPr>
          <w:trHeight w:val="850"/>
        </w:trPr>
        <w:tc>
          <w:tcPr>
            <w:tcW w:w="15288" w:type="dxa"/>
            <w:gridSpan w:val="4"/>
            <w:tcBorders>
              <w:top w:val="nil"/>
              <w:left w:val="nil"/>
              <w:bottom w:val="nil"/>
              <w:right w:val="nil"/>
            </w:tcBorders>
          </w:tcPr>
          <w:p w14:paraId="7B5D890D" w14:textId="47E2EB69" w:rsidR="00590767" w:rsidRDefault="00590767" w:rsidP="00590767">
            <w:pPr>
              <w:spacing w:after="0"/>
              <w:rPr>
                <w:b/>
                <w:bCs/>
              </w:rPr>
            </w:pPr>
            <w:bookmarkStart w:id="2" w:name="_Toc95305120"/>
            <w:r w:rsidRPr="008D098B">
              <w:rPr>
                <w:i/>
                <w:iCs/>
                <w:sz w:val="22"/>
                <w:lang w:eastAsia="de-DE"/>
              </w:rPr>
              <w:lastRenderedPageBreak/>
              <w:t xml:space="preserve">Cicero verdeutlicht nun kurz seine bisherige Argumentation, indem er kontrastiv ein Bild entwirft, wie in Rom die aktuelle Situation wäre, wenn die andere Partei (der er selbst angehörte!) siegreich aus dem Bürgerkrieg hervorgegangen wäre: Diese Partei hätte unbarmherzig und grausam geherrscht, weswegen die Götter sich für Caesar entschieden hätten und ihm die Leitung der </w:t>
            </w:r>
            <w:r w:rsidRPr="008D098B">
              <w:rPr>
                <w:sz w:val="22"/>
                <w:lang w:eastAsia="de-DE"/>
              </w:rPr>
              <w:t>res publica</w:t>
            </w:r>
            <w:r w:rsidRPr="008D098B">
              <w:rPr>
                <w:i/>
                <w:iCs/>
                <w:sz w:val="22"/>
                <w:lang w:eastAsia="de-DE"/>
              </w:rPr>
              <w:t xml:space="preserve"> übertragen hätten.</w:t>
            </w:r>
            <w:r w:rsidR="00CD0C98" w:rsidRPr="008D098B">
              <w:rPr>
                <w:i/>
                <w:iCs/>
                <w:sz w:val="22"/>
                <w:lang w:eastAsia="de-DE"/>
              </w:rPr>
              <w:t xml:space="preserve"> Danach wendet er sich direkt an Caesar:</w:t>
            </w:r>
          </w:p>
        </w:tc>
      </w:tr>
      <w:tr w:rsidR="007B6B43" w14:paraId="381B2C09" w14:textId="77777777" w:rsidTr="004501E3">
        <w:trPr>
          <w:gridAfter w:val="1"/>
          <w:wAfter w:w="85" w:type="dxa"/>
          <w:trHeight w:val="1361"/>
        </w:trPr>
        <w:tc>
          <w:tcPr>
            <w:tcW w:w="463" w:type="dxa"/>
            <w:tcBorders>
              <w:top w:val="nil"/>
              <w:left w:val="nil"/>
              <w:bottom w:val="nil"/>
              <w:right w:val="nil"/>
            </w:tcBorders>
          </w:tcPr>
          <w:p w14:paraId="2BA9ED92" w14:textId="77777777" w:rsidR="009B0274" w:rsidRDefault="009B0274" w:rsidP="003821C1">
            <w:pPr>
              <w:spacing w:before="0" w:after="0" w:line="360" w:lineRule="auto"/>
              <w:rPr>
                <w:sz w:val="27"/>
                <w:szCs w:val="27"/>
              </w:rPr>
            </w:pPr>
          </w:p>
          <w:p w14:paraId="491E3E09" w14:textId="178A31EC" w:rsidR="007B6B43" w:rsidRPr="007B6B43" w:rsidRDefault="007B6B43" w:rsidP="003821C1">
            <w:pPr>
              <w:spacing w:before="0" w:after="0" w:line="360" w:lineRule="auto"/>
              <w:rPr>
                <w:sz w:val="27"/>
                <w:szCs w:val="27"/>
              </w:rPr>
            </w:pPr>
            <w:r w:rsidRPr="007B6B43">
              <w:rPr>
                <w:sz w:val="27"/>
                <w:szCs w:val="27"/>
              </w:rPr>
              <w:t>1</w:t>
            </w:r>
            <w:r w:rsidR="003821C1">
              <w:rPr>
                <w:sz w:val="27"/>
                <w:szCs w:val="27"/>
              </w:rPr>
              <w:t>2</w:t>
            </w:r>
          </w:p>
          <w:p w14:paraId="283EB01E" w14:textId="7BD86440" w:rsidR="007B6B43" w:rsidRPr="007B6B43" w:rsidRDefault="003821C1" w:rsidP="003821C1">
            <w:pPr>
              <w:spacing w:before="0" w:after="0" w:line="360" w:lineRule="auto"/>
              <w:rPr>
                <w:sz w:val="27"/>
                <w:szCs w:val="27"/>
              </w:rPr>
            </w:pPr>
            <w:r>
              <w:rPr>
                <w:sz w:val="27"/>
                <w:szCs w:val="27"/>
              </w:rPr>
              <w:t>13</w:t>
            </w:r>
          </w:p>
          <w:p w14:paraId="07F7485E" w14:textId="3CB9BE08" w:rsidR="007B6B43" w:rsidRPr="007B6B43" w:rsidRDefault="003821C1" w:rsidP="003821C1">
            <w:pPr>
              <w:spacing w:before="0" w:after="0" w:line="360" w:lineRule="auto"/>
              <w:rPr>
                <w:sz w:val="27"/>
                <w:szCs w:val="27"/>
              </w:rPr>
            </w:pPr>
            <w:r>
              <w:rPr>
                <w:sz w:val="27"/>
                <w:szCs w:val="27"/>
              </w:rPr>
              <w:t>14</w:t>
            </w:r>
          </w:p>
          <w:p w14:paraId="349FECFB" w14:textId="40B9CEE4" w:rsidR="007B6B43" w:rsidRPr="007B6B43" w:rsidRDefault="003821C1" w:rsidP="003821C1">
            <w:pPr>
              <w:spacing w:before="0" w:after="0" w:line="360" w:lineRule="auto"/>
              <w:rPr>
                <w:sz w:val="27"/>
                <w:szCs w:val="27"/>
              </w:rPr>
            </w:pPr>
            <w:r>
              <w:rPr>
                <w:sz w:val="27"/>
                <w:szCs w:val="27"/>
              </w:rPr>
              <w:t>15</w:t>
            </w:r>
          </w:p>
          <w:p w14:paraId="765320D0" w14:textId="209D5A67" w:rsidR="007B6B43" w:rsidRPr="007B6B43" w:rsidRDefault="003821C1" w:rsidP="003821C1">
            <w:pPr>
              <w:spacing w:before="0" w:after="0" w:line="360" w:lineRule="auto"/>
              <w:rPr>
                <w:sz w:val="27"/>
                <w:szCs w:val="27"/>
              </w:rPr>
            </w:pPr>
            <w:r>
              <w:rPr>
                <w:sz w:val="27"/>
                <w:szCs w:val="27"/>
              </w:rPr>
              <w:t>16</w:t>
            </w:r>
          </w:p>
          <w:p w14:paraId="2C76873B" w14:textId="6E7BC7F6" w:rsidR="007B6B43" w:rsidRPr="007B6B43" w:rsidRDefault="003821C1" w:rsidP="003821C1">
            <w:pPr>
              <w:spacing w:before="0" w:after="0" w:line="360" w:lineRule="auto"/>
              <w:rPr>
                <w:sz w:val="27"/>
                <w:szCs w:val="27"/>
              </w:rPr>
            </w:pPr>
            <w:r>
              <w:rPr>
                <w:sz w:val="27"/>
                <w:szCs w:val="27"/>
              </w:rPr>
              <w:t>17</w:t>
            </w:r>
          </w:p>
          <w:p w14:paraId="5A2EA964" w14:textId="17E84F99" w:rsidR="007B6B43" w:rsidRPr="007B6B43" w:rsidRDefault="003821C1" w:rsidP="003821C1">
            <w:pPr>
              <w:spacing w:before="0" w:after="0" w:line="360" w:lineRule="auto"/>
              <w:rPr>
                <w:sz w:val="27"/>
                <w:szCs w:val="27"/>
              </w:rPr>
            </w:pPr>
            <w:r>
              <w:rPr>
                <w:sz w:val="27"/>
                <w:szCs w:val="27"/>
              </w:rPr>
              <w:t>18</w:t>
            </w:r>
          </w:p>
          <w:p w14:paraId="4B253BB1" w14:textId="21A7CE37" w:rsidR="007B6B43" w:rsidRPr="007B6B43" w:rsidRDefault="003821C1" w:rsidP="003821C1">
            <w:pPr>
              <w:spacing w:before="0" w:after="0" w:line="360" w:lineRule="auto"/>
              <w:rPr>
                <w:sz w:val="27"/>
                <w:szCs w:val="27"/>
              </w:rPr>
            </w:pPr>
            <w:r>
              <w:rPr>
                <w:sz w:val="27"/>
                <w:szCs w:val="27"/>
              </w:rPr>
              <w:t>19</w:t>
            </w:r>
          </w:p>
          <w:p w14:paraId="6E6FD163" w14:textId="05FF8666" w:rsidR="007B6B43" w:rsidRPr="007B6B43" w:rsidRDefault="003821C1" w:rsidP="003821C1">
            <w:pPr>
              <w:spacing w:before="0" w:after="0" w:line="360" w:lineRule="auto"/>
              <w:rPr>
                <w:sz w:val="27"/>
                <w:szCs w:val="27"/>
              </w:rPr>
            </w:pPr>
            <w:r>
              <w:rPr>
                <w:sz w:val="27"/>
                <w:szCs w:val="27"/>
              </w:rPr>
              <w:t>20</w:t>
            </w:r>
          </w:p>
          <w:p w14:paraId="52C0A5DF" w14:textId="72C6039E" w:rsidR="007B6B43" w:rsidRPr="007B6B43" w:rsidRDefault="003821C1" w:rsidP="003821C1">
            <w:pPr>
              <w:spacing w:before="0" w:after="0" w:line="360" w:lineRule="auto"/>
              <w:rPr>
                <w:sz w:val="27"/>
                <w:szCs w:val="27"/>
              </w:rPr>
            </w:pPr>
            <w:r>
              <w:rPr>
                <w:sz w:val="27"/>
                <w:szCs w:val="27"/>
              </w:rPr>
              <w:t>2</w:t>
            </w:r>
            <w:r w:rsidR="007B6B43" w:rsidRPr="007B6B43">
              <w:rPr>
                <w:sz w:val="27"/>
                <w:szCs w:val="27"/>
              </w:rPr>
              <w:t>1</w:t>
            </w:r>
          </w:p>
          <w:p w14:paraId="58606B6F" w14:textId="66F7B3AD" w:rsidR="009B0274" w:rsidRDefault="004501E3" w:rsidP="003821C1">
            <w:pPr>
              <w:spacing w:before="0" w:after="0" w:line="360" w:lineRule="auto"/>
              <w:rPr>
                <w:sz w:val="27"/>
                <w:szCs w:val="27"/>
              </w:rPr>
            </w:pPr>
            <w:r>
              <w:rPr>
                <w:sz w:val="27"/>
                <w:szCs w:val="27"/>
              </w:rPr>
              <w:t>22</w:t>
            </w:r>
          </w:p>
          <w:p w14:paraId="7F016212" w14:textId="098A1E00" w:rsidR="004501E3" w:rsidRPr="003E0E8A" w:rsidRDefault="004501E3" w:rsidP="003821C1">
            <w:pPr>
              <w:spacing w:before="0" w:after="0" w:line="360" w:lineRule="auto"/>
              <w:rPr>
                <w:sz w:val="14"/>
                <w:szCs w:val="14"/>
              </w:rPr>
            </w:pPr>
          </w:p>
          <w:p w14:paraId="12AD9B34" w14:textId="77777777" w:rsidR="004501E3" w:rsidRPr="008D098B" w:rsidRDefault="004501E3" w:rsidP="003821C1">
            <w:pPr>
              <w:spacing w:before="0" w:after="0" w:line="360" w:lineRule="auto"/>
              <w:rPr>
                <w:szCs w:val="24"/>
              </w:rPr>
            </w:pPr>
          </w:p>
          <w:p w14:paraId="43A82CDC" w14:textId="1F236D7F" w:rsidR="007B6B43" w:rsidRPr="007B6B43" w:rsidRDefault="003821C1" w:rsidP="003821C1">
            <w:pPr>
              <w:spacing w:before="0" w:after="0" w:line="360" w:lineRule="auto"/>
              <w:rPr>
                <w:sz w:val="27"/>
                <w:szCs w:val="27"/>
              </w:rPr>
            </w:pPr>
            <w:r>
              <w:rPr>
                <w:sz w:val="27"/>
                <w:szCs w:val="27"/>
              </w:rPr>
              <w:t>2</w:t>
            </w:r>
            <w:r w:rsidR="004501E3">
              <w:rPr>
                <w:sz w:val="27"/>
                <w:szCs w:val="27"/>
              </w:rPr>
              <w:t>3</w:t>
            </w:r>
          </w:p>
          <w:p w14:paraId="25CDCD63" w14:textId="1D122A88" w:rsidR="007B6B43" w:rsidRPr="007B6B43" w:rsidRDefault="003821C1" w:rsidP="003821C1">
            <w:pPr>
              <w:spacing w:before="0" w:after="0" w:line="360" w:lineRule="auto"/>
              <w:rPr>
                <w:sz w:val="27"/>
                <w:szCs w:val="27"/>
              </w:rPr>
            </w:pPr>
            <w:r>
              <w:rPr>
                <w:sz w:val="27"/>
                <w:szCs w:val="27"/>
              </w:rPr>
              <w:t>2</w:t>
            </w:r>
            <w:r w:rsidR="004501E3">
              <w:rPr>
                <w:sz w:val="27"/>
                <w:szCs w:val="27"/>
              </w:rPr>
              <w:t>4</w:t>
            </w:r>
          </w:p>
          <w:p w14:paraId="3F723A9F" w14:textId="73361956" w:rsidR="007B6B43" w:rsidRDefault="003821C1" w:rsidP="003821C1">
            <w:pPr>
              <w:spacing w:before="0" w:after="0" w:line="360" w:lineRule="auto"/>
              <w:rPr>
                <w:sz w:val="27"/>
                <w:szCs w:val="27"/>
                <w:lang w:eastAsia="de-DE"/>
              </w:rPr>
            </w:pPr>
            <w:r w:rsidRPr="003821C1">
              <w:rPr>
                <w:sz w:val="27"/>
                <w:szCs w:val="27"/>
                <w:lang w:eastAsia="de-DE"/>
              </w:rPr>
              <w:t>2</w:t>
            </w:r>
            <w:r w:rsidR="004501E3">
              <w:rPr>
                <w:sz w:val="27"/>
                <w:szCs w:val="27"/>
                <w:lang w:eastAsia="de-DE"/>
              </w:rPr>
              <w:t>5</w:t>
            </w:r>
          </w:p>
          <w:p w14:paraId="08BA15B4" w14:textId="583CFE20" w:rsidR="003821C1" w:rsidRDefault="003821C1" w:rsidP="003821C1">
            <w:pPr>
              <w:spacing w:before="0" w:after="0" w:line="360" w:lineRule="auto"/>
              <w:rPr>
                <w:sz w:val="27"/>
                <w:szCs w:val="27"/>
                <w:lang w:eastAsia="de-DE"/>
              </w:rPr>
            </w:pPr>
            <w:r>
              <w:rPr>
                <w:sz w:val="27"/>
                <w:szCs w:val="27"/>
                <w:lang w:eastAsia="de-DE"/>
              </w:rPr>
              <w:t>2</w:t>
            </w:r>
            <w:r w:rsidR="004501E3">
              <w:rPr>
                <w:sz w:val="27"/>
                <w:szCs w:val="27"/>
                <w:lang w:eastAsia="de-DE"/>
              </w:rPr>
              <w:t>6</w:t>
            </w:r>
          </w:p>
          <w:p w14:paraId="4572D24F" w14:textId="623AF135" w:rsidR="003821C1" w:rsidRPr="003821C1" w:rsidRDefault="003821C1" w:rsidP="003821C1">
            <w:pPr>
              <w:spacing w:before="0" w:after="0" w:line="360" w:lineRule="auto"/>
              <w:rPr>
                <w:sz w:val="27"/>
                <w:szCs w:val="27"/>
                <w:lang w:eastAsia="de-DE"/>
              </w:rPr>
            </w:pPr>
            <w:r>
              <w:rPr>
                <w:sz w:val="27"/>
                <w:szCs w:val="27"/>
                <w:lang w:eastAsia="de-DE"/>
              </w:rPr>
              <w:t>2</w:t>
            </w:r>
            <w:r w:rsidR="004501E3">
              <w:rPr>
                <w:sz w:val="27"/>
                <w:szCs w:val="27"/>
                <w:lang w:eastAsia="de-DE"/>
              </w:rPr>
              <w:t>7</w:t>
            </w:r>
          </w:p>
        </w:tc>
        <w:tc>
          <w:tcPr>
            <w:tcW w:w="7143" w:type="dxa"/>
            <w:tcBorders>
              <w:top w:val="nil"/>
              <w:left w:val="nil"/>
              <w:bottom w:val="nil"/>
              <w:right w:val="nil"/>
            </w:tcBorders>
          </w:tcPr>
          <w:p w14:paraId="2DEEAEDC" w14:textId="105E4AC8" w:rsidR="009B0274" w:rsidRPr="008D098B" w:rsidRDefault="009B0274" w:rsidP="003821C1">
            <w:pPr>
              <w:spacing w:before="0" w:after="0" w:line="360" w:lineRule="auto"/>
              <w:contextualSpacing/>
              <w:jc w:val="both"/>
              <w:rPr>
                <w:rFonts w:eastAsia="Times New Roman" w:cs="Times New Roman"/>
                <w:b/>
                <w:bCs/>
                <w:szCs w:val="24"/>
                <w:lang w:eastAsia="de-DE"/>
              </w:rPr>
            </w:pPr>
            <w:r w:rsidRPr="008D098B">
              <w:rPr>
                <w:rFonts w:eastAsia="Times New Roman" w:cs="Times New Roman"/>
                <w:b/>
                <w:bCs/>
                <w:szCs w:val="24"/>
                <w:lang w:eastAsia="de-DE"/>
              </w:rPr>
              <w:t>Lob Caesars</w:t>
            </w:r>
          </w:p>
          <w:p w14:paraId="7C2BFB5D" w14:textId="53B83ECE" w:rsidR="009B0274" w:rsidRDefault="00575616" w:rsidP="003821C1">
            <w:pPr>
              <w:spacing w:before="0" w:after="0" w:line="360" w:lineRule="auto"/>
              <w:contextualSpacing/>
              <w:jc w:val="both"/>
              <w:rPr>
                <w:rFonts w:eastAsia="Times New Roman" w:cs="Times New Roman"/>
                <w:sz w:val="27"/>
                <w:szCs w:val="27"/>
                <w:lang w:eastAsia="de-DE"/>
              </w:rPr>
            </w:pPr>
            <w:r w:rsidRPr="00575616">
              <w:rPr>
                <w:rFonts w:eastAsia="Times New Roman" w:cs="Times New Roman"/>
                <w:sz w:val="27"/>
                <w:szCs w:val="27"/>
                <w:lang w:eastAsia="de-DE"/>
              </w:rPr>
              <w:t xml:space="preserve">Quare tuo isto tam excellenti bono gaude! </w:t>
            </w:r>
            <w:r w:rsidR="001B6B18">
              <w:rPr>
                <w:rFonts w:eastAsia="Times New Roman" w:cs="Times New Roman"/>
                <w:sz w:val="27"/>
                <w:szCs w:val="27"/>
                <w:lang w:eastAsia="de-DE"/>
              </w:rPr>
              <w:t>Cum</w:t>
            </w:r>
            <w:r w:rsidRPr="00575616">
              <w:rPr>
                <w:rFonts w:eastAsia="Times New Roman" w:cs="Times New Roman"/>
                <w:sz w:val="27"/>
                <w:szCs w:val="27"/>
                <w:lang w:eastAsia="de-DE"/>
              </w:rPr>
              <w:t xml:space="preserve"> fortuna </w:t>
            </w:r>
            <w:r w:rsidR="009D68D9">
              <w:rPr>
                <w:rFonts w:eastAsia="Times New Roman" w:cs="Times New Roman"/>
                <w:sz w:val="27"/>
                <w:szCs w:val="27"/>
                <w:lang w:eastAsia="de-DE"/>
              </w:rPr>
              <w:t xml:space="preserve">et </w:t>
            </w:r>
            <w:r w:rsidRPr="00575616">
              <w:rPr>
                <w:rFonts w:eastAsia="Times New Roman" w:cs="Times New Roman"/>
                <w:sz w:val="27"/>
                <w:szCs w:val="27"/>
                <w:lang w:eastAsia="de-DE"/>
              </w:rPr>
              <w:t xml:space="preserve">gloria </w:t>
            </w:r>
            <w:r w:rsidR="001B6B18">
              <w:rPr>
                <w:rFonts w:eastAsia="Times New Roman" w:cs="Times New Roman"/>
                <w:sz w:val="27"/>
                <w:szCs w:val="27"/>
                <w:lang w:eastAsia="de-DE"/>
              </w:rPr>
              <w:t>tum</w:t>
            </w:r>
            <w:r w:rsidRPr="00575616">
              <w:rPr>
                <w:rFonts w:eastAsia="Times New Roman" w:cs="Times New Roman"/>
                <w:sz w:val="27"/>
                <w:szCs w:val="27"/>
                <w:lang w:eastAsia="de-DE"/>
              </w:rPr>
              <w:t xml:space="preserve"> etiam natura </w:t>
            </w:r>
            <w:r w:rsidR="009D68D9">
              <w:rPr>
                <w:rFonts w:eastAsia="Times New Roman" w:cs="Times New Roman"/>
                <w:sz w:val="27"/>
                <w:szCs w:val="27"/>
                <w:lang w:eastAsia="de-DE"/>
              </w:rPr>
              <w:t xml:space="preserve">et </w:t>
            </w:r>
            <w:r w:rsidRPr="00575616">
              <w:rPr>
                <w:rFonts w:eastAsia="Times New Roman" w:cs="Times New Roman"/>
                <w:sz w:val="27"/>
                <w:szCs w:val="27"/>
                <w:lang w:eastAsia="de-DE"/>
              </w:rPr>
              <w:t xml:space="preserve">moribus tuis fruere! Ex quo quidem maximus fructus </w:t>
            </w:r>
            <w:r w:rsidR="009D68D9">
              <w:rPr>
                <w:rFonts w:eastAsia="Times New Roman" w:cs="Times New Roman"/>
                <w:sz w:val="27"/>
                <w:szCs w:val="27"/>
                <w:lang w:eastAsia="de-DE"/>
              </w:rPr>
              <w:t xml:space="preserve">et </w:t>
            </w:r>
            <w:r w:rsidRPr="00575616">
              <w:rPr>
                <w:rFonts w:eastAsia="Times New Roman" w:cs="Times New Roman"/>
                <w:sz w:val="27"/>
                <w:szCs w:val="27"/>
                <w:lang w:eastAsia="de-DE"/>
              </w:rPr>
              <w:t>iucunditas sapienti est.</w:t>
            </w:r>
            <w:r w:rsidR="007B6B43" w:rsidRPr="00EC6F84">
              <w:rPr>
                <w:rFonts w:eastAsia="Times New Roman" w:cs="Times New Roman"/>
                <w:sz w:val="27"/>
                <w:szCs w:val="27"/>
                <w:lang w:eastAsia="de-DE"/>
              </w:rPr>
              <w:t xml:space="preserve"> C</w:t>
            </w:r>
            <w:r w:rsidR="0042754D">
              <w:rPr>
                <w:rFonts w:eastAsia="Times New Roman" w:cs="Times New Roman"/>
                <w:sz w:val="27"/>
                <w:szCs w:val="27"/>
                <w:lang w:eastAsia="de-DE"/>
              </w:rPr>
              <w:t>um c</w:t>
            </w:r>
            <w:r w:rsidR="007B6B43" w:rsidRPr="00EC6F84">
              <w:rPr>
                <w:rFonts w:eastAsia="Times New Roman" w:cs="Times New Roman"/>
                <w:sz w:val="27"/>
                <w:szCs w:val="27"/>
                <w:lang w:eastAsia="de-DE"/>
              </w:rPr>
              <w:t>etera tua recordaber</w:t>
            </w:r>
            <w:r w:rsidR="0042754D">
              <w:rPr>
                <w:rFonts w:eastAsia="Times New Roman" w:cs="Times New Roman"/>
                <w:sz w:val="27"/>
                <w:szCs w:val="27"/>
                <w:lang w:eastAsia="de-DE"/>
              </w:rPr>
              <w:t>is</w:t>
            </w:r>
            <w:r w:rsidR="007B6B43" w:rsidRPr="00EC6F84">
              <w:rPr>
                <w:rFonts w:eastAsia="Times New Roman" w:cs="Times New Roman"/>
                <w:sz w:val="27"/>
                <w:szCs w:val="27"/>
                <w:lang w:eastAsia="de-DE"/>
              </w:rPr>
              <w:t>, etsi persaepe virtuti</w:t>
            </w:r>
            <w:r w:rsidR="00F7334D">
              <w:rPr>
                <w:rFonts w:eastAsia="Times New Roman" w:cs="Times New Roman"/>
                <w:sz w:val="27"/>
                <w:szCs w:val="27"/>
                <w:lang w:eastAsia="de-DE"/>
              </w:rPr>
              <w:t xml:space="preserve"> gratulaberis</w:t>
            </w:r>
            <w:r w:rsidR="007B6B43" w:rsidRPr="00EC6F84">
              <w:rPr>
                <w:rFonts w:eastAsia="Times New Roman" w:cs="Times New Roman"/>
                <w:sz w:val="27"/>
                <w:szCs w:val="27"/>
                <w:lang w:eastAsia="de-DE"/>
              </w:rPr>
              <w:t>, tamen plerumque felicitati tuae gratulaber</w:t>
            </w:r>
            <w:r w:rsidR="00F7334D">
              <w:rPr>
                <w:rFonts w:eastAsia="Times New Roman" w:cs="Times New Roman"/>
                <w:sz w:val="27"/>
                <w:szCs w:val="27"/>
                <w:lang w:eastAsia="de-DE"/>
              </w:rPr>
              <w:t>is</w:t>
            </w:r>
            <w:r w:rsidR="007B6B43" w:rsidRPr="00EC6F84">
              <w:rPr>
                <w:rFonts w:eastAsia="Times New Roman" w:cs="Times New Roman"/>
                <w:sz w:val="27"/>
                <w:szCs w:val="27"/>
                <w:lang w:eastAsia="de-DE"/>
              </w:rPr>
              <w:t xml:space="preserve">. </w:t>
            </w:r>
            <w:r w:rsidR="004501E3" w:rsidRPr="004501E3">
              <w:rPr>
                <w:rFonts w:eastAsia="Times New Roman" w:cs="Times New Roman"/>
                <w:sz w:val="27"/>
                <w:szCs w:val="27"/>
                <w:lang w:eastAsia="de-DE"/>
              </w:rPr>
              <w:t>Q</w:t>
            </w:r>
            <w:r w:rsidR="001B6B18" w:rsidRPr="004501E3">
              <w:rPr>
                <w:rFonts w:eastAsia="Times New Roman" w:cs="Times New Roman"/>
                <w:sz w:val="27"/>
                <w:szCs w:val="27"/>
                <w:lang w:eastAsia="de-DE"/>
              </w:rPr>
              <w:t>uotiens de nobis</w:t>
            </w:r>
            <w:r w:rsidR="004501E3" w:rsidRPr="004501E3">
              <w:rPr>
                <w:rFonts w:eastAsia="Times New Roman" w:cs="Times New Roman"/>
                <w:sz w:val="27"/>
                <w:szCs w:val="27"/>
                <w:lang w:eastAsia="de-DE"/>
              </w:rPr>
              <w:t xml:space="preserve"> (</w:t>
            </w:r>
            <w:r w:rsidR="00DA2D17">
              <w:rPr>
                <w:rFonts w:eastAsia="Times New Roman" w:cs="Times New Roman"/>
                <w:sz w:val="27"/>
                <w:szCs w:val="27"/>
                <w:lang w:eastAsia="de-DE"/>
              </w:rPr>
              <w:t>nos tecum simul</w:t>
            </w:r>
            <w:r w:rsidR="004501E3" w:rsidRPr="004501E3">
              <w:rPr>
                <w:rFonts w:eastAsia="Times New Roman" w:cs="Times New Roman"/>
                <w:sz w:val="27"/>
                <w:szCs w:val="27"/>
                <w:lang w:eastAsia="de-DE"/>
              </w:rPr>
              <w:t xml:space="preserve"> in re publica esse</w:t>
            </w:r>
            <w:r w:rsidR="00DA2D17">
              <w:rPr>
                <w:rFonts w:eastAsia="Times New Roman" w:cs="Times New Roman"/>
                <w:sz w:val="27"/>
                <w:szCs w:val="27"/>
                <w:lang w:eastAsia="de-DE"/>
              </w:rPr>
              <w:t xml:space="preserve"> voluisti</w:t>
            </w:r>
            <w:r w:rsidR="004501E3" w:rsidRPr="004501E3">
              <w:rPr>
                <w:rFonts w:eastAsia="Times New Roman" w:cs="Times New Roman"/>
                <w:sz w:val="27"/>
                <w:szCs w:val="27"/>
                <w:lang w:eastAsia="de-DE"/>
              </w:rPr>
              <w:t>)</w:t>
            </w:r>
            <w:r w:rsidR="001B6B18" w:rsidRPr="004501E3">
              <w:rPr>
                <w:rFonts w:eastAsia="Times New Roman" w:cs="Times New Roman"/>
                <w:sz w:val="27"/>
                <w:szCs w:val="27"/>
                <w:lang w:eastAsia="de-DE"/>
              </w:rPr>
              <w:t xml:space="preserve"> cogitabis, totiens de maximis tuis beneficiis, totiens de incredibili liberalitate, totiens de singulari sapientia cogitabis</w:t>
            </w:r>
            <w:r w:rsidR="001B6B18" w:rsidRPr="00EA4BDA">
              <w:rPr>
                <w:rFonts w:eastAsia="Times New Roman" w:cs="Times New Roman"/>
                <w:sz w:val="27"/>
                <w:szCs w:val="27"/>
                <w:lang w:eastAsia="de-DE"/>
              </w:rPr>
              <w:t xml:space="preserve">. </w:t>
            </w:r>
            <w:r w:rsidR="00EA4BDA" w:rsidRPr="00EA4BDA">
              <w:rPr>
                <w:rFonts w:eastAsia="Times New Roman" w:cs="Times New Roman"/>
                <w:sz w:val="27"/>
                <w:szCs w:val="27"/>
                <w:lang w:eastAsia="de-DE"/>
              </w:rPr>
              <w:t>Ea non modo summa bona, sed etiam sola bona dicere audebo.</w:t>
            </w:r>
            <w:r w:rsidR="004501E3" w:rsidRPr="00EA4BDA">
              <w:rPr>
                <w:rFonts w:eastAsia="Times New Roman" w:cs="Times New Roman"/>
                <w:sz w:val="27"/>
                <w:szCs w:val="27"/>
                <w:lang w:eastAsia="de-DE"/>
              </w:rPr>
              <w:t xml:space="preserve"> </w:t>
            </w:r>
            <w:r w:rsidR="007B6B43" w:rsidRPr="00EA4BDA">
              <w:rPr>
                <w:rFonts w:eastAsia="Times New Roman" w:cs="Times New Roman"/>
                <w:sz w:val="27"/>
                <w:szCs w:val="27"/>
                <w:lang w:eastAsia="de-DE"/>
              </w:rPr>
              <w:t>Tantus</w:t>
            </w:r>
            <w:r w:rsidR="004501E3" w:rsidRPr="00EA4BDA">
              <w:rPr>
                <w:rFonts w:eastAsia="Times New Roman" w:cs="Times New Roman"/>
                <w:sz w:val="27"/>
                <w:szCs w:val="27"/>
                <w:lang w:eastAsia="de-DE"/>
              </w:rPr>
              <w:t xml:space="preserve"> enim</w:t>
            </w:r>
            <w:r w:rsidR="004501E3">
              <w:rPr>
                <w:rFonts w:eastAsia="Times New Roman" w:cs="Times New Roman"/>
                <w:sz w:val="27"/>
                <w:szCs w:val="27"/>
                <w:lang w:eastAsia="de-DE"/>
              </w:rPr>
              <w:t xml:space="preserve"> </w:t>
            </w:r>
            <w:r w:rsidR="00DA2D17">
              <w:rPr>
                <w:rFonts w:eastAsia="Times New Roman" w:cs="Times New Roman"/>
                <w:sz w:val="27"/>
                <w:szCs w:val="27"/>
                <w:lang w:eastAsia="de-DE"/>
              </w:rPr>
              <w:t>s</w:t>
            </w:r>
            <w:r w:rsidR="004501E3">
              <w:rPr>
                <w:rFonts w:eastAsia="Times New Roman" w:cs="Times New Roman"/>
                <w:sz w:val="27"/>
                <w:szCs w:val="27"/>
                <w:lang w:eastAsia="de-DE"/>
              </w:rPr>
              <w:t>plendor</w:t>
            </w:r>
            <w:r w:rsidR="007B6B43" w:rsidRPr="00EC6F84">
              <w:rPr>
                <w:rFonts w:eastAsia="Times New Roman" w:cs="Times New Roman"/>
                <w:sz w:val="27"/>
                <w:szCs w:val="27"/>
                <w:lang w:eastAsia="de-DE"/>
              </w:rPr>
              <w:t xml:space="preserve"> est in laude vera, tanta</w:t>
            </w:r>
            <w:r w:rsidR="004501E3">
              <w:rPr>
                <w:rFonts w:eastAsia="Times New Roman" w:cs="Times New Roman"/>
                <w:sz w:val="27"/>
                <w:szCs w:val="27"/>
                <w:lang w:eastAsia="de-DE"/>
              </w:rPr>
              <w:t xml:space="preserve"> dignitas est</w:t>
            </w:r>
            <w:r w:rsidR="007B6B43" w:rsidRPr="00EC6F84">
              <w:rPr>
                <w:rFonts w:eastAsia="Times New Roman" w:cs="Times New Roman"/>
                <w:sz w:val="27"/>
                <w:szCs w:val="27"/>
                <w:lang w:eastAsia="de-DE"/>
              </w:rPr>
              <w:t xml:space="preserve"> in magnitudine animi et consili</w:t>
            </w:r>
            <w:r w:rsidR="00811AD3">
              <w:rPr>
                <w:rFonts w:eastAsia="Times New Roman" w:cs="Times New Roman"/>
                <w:sz w:val="27"/>
                <w:szCs w:val="27"/>
                <w:lang w:eastAsia="de-DE"/>
              </w:rPr>
              <w:t>,</w:t>
            </w:r>
            <w:r w:rsidR="007B6B43" w:rsidRPr="00EC6F84">
              <w:rPr>
                <w:rFonts w:eastAsia="Times New Roman" w:cs="Times New Roman"/>
                <w:sz w:val="27"/>
                <w:szCs w:val="27"/>
                <w:lang w:eastAsia="de-DE"/>
              </w:rPr>
              <w:t xml:space="preserve"> ut haec a virtute donata</w:t>
            </w:r>
            <w:r w:rsidR="004501E3">
              <w:rPr>
                <w:rFonts w:eastAsia="Times New Roman" w:cs="Times New Roman"/>
                <w:sz w:val="27"/>
                <w:szCs w:val="27"/>
                <w:lang w:eastAsia="de-DE"/>
              </w:rPr>
              <w:t xml:space="preserve"> esse</w:t>
            </w:r>
            <w:r w:rsidR="007B6B43" w:rsidRPr="00EC6F84">
              <w:rPr>
                <w:rFonts w:eastAsia="Times New Roman" w:cs="Times New Roman"/>
                <w:sz w:val="27"/>
                <w:szCs w:val="27"/>
                <w:lang w:eastAsia="de-DE"/>
              </w:rPr>
              <w:t>, cetera a fortuna commodata esse videantur.</w:t>
            </w:r>
          </w:p>
          <w:p w14:paraId="7756F98E" w14:textId="77777777" w:rsidR="004501E3" w:rsidRPr="003E0E8A" w:rsidRDefault="004501E3" w:rsidP="003821C1">
            <w:pPr>
              <w:spacing w:before="0" w:after="0" w:line="360" w:lineRule="auto"/>
              <w:contextualSpacing/>
              <w:jc w:val="both"/>
              <w:rPr>
                <w:rFonts w:eastAsia="Times New Roman" w:cs="Times New Roman"/>
                <w:b/>
                <w:bCs/>
                <w:sz w:val="14"/>
                <w:szCs w:val="14"/>
                <w:lang w:eastAsia="de-DE"/>
              </w:rPr>
            </w:pPr>
          </w:p>
          <w:p w14:paraId="474CDF54" w14:textId="002DC7CF" w:rsidR="009B0274" w:rsidRPr="008D098B" w:rsidRDefault="009B0274" w:rsidP="003821C1">
            <w:pPr>
              <w:spacing w:before="0" w:after="0" w:line="360" w:lineRule="auto"/>
              <w:contextualSpacing/>
              <w:jc w:val="both"/>
              <w:rPr>
                <w:rFonts w:eastAsia="Times New Roman" w:cs="Times New Roman"/>
                <w:b/>
                <w:bCs/>
                <w:szCs w:val="24"/>
                <w:lang w:eastAsia="de-DE"/>
              </w:rPr>
            </w:pPr>
            <w:r w:rsidRPr="008D098B">
              <w:rPr>
                <w:rFonts w:eastAsia="Times New Roman" w:cs="Times New Roman"/>
                <w:b/>
                <w:bCs/>
                <w:szCs w:val="24"/>
                <w:lang w:eastAsia="de-DE"/>
              </w:rPr>
              <w:t>Appell an Caesar</w:t>
            </w:r>
          </w:p>
          <w:p w14:paraId="283FCE43" w14:textId="6948E482" w:rsidR="007B6B43" w:rsidRPr="00A54086" w:rsidRDefault="004501E3" w:rsidP="004501E3">
            <w:pPr>
              <w:spacing w:before="0" w:after="0" w:line="360" w:lineRule="auto"/>
              <w:contextualSpacing/>
              <w:jc w:val="both"/>
              <w:rPr>
                <w:rFonts w:eastAsia="Times New Roman" w:cs="Times New Roman"/>
                <w:sz w:val="27"/>
                <w:szCs w:val="27"/>
                <w:lang w:eastAsia="de-DE"/>
              </w:rPr>
            </w:pPr>
            <w:r w:rsidRPr="004501E3">
              <w:rPr>
                <w:rFonts w:eastAsia="Times New Roman" w:cs="Times New Roman"/>
                <w:sz w:val="27"/>
                <w:szCs w:val="27"/>
                <w:lang w:eastAsia="de-DE"/>
              </w:rPr>
              <w:t xml:space="preserve">Noli defatigari igitur in conservandis viris bonis! Nam hi viri boni non cupiditate praesertim aliqua aut pravitate lapsi sunt, sed stulta opinione officii fortasse (certe non improba opinione officii) et specie quadam rei publicae lapsi sunt. </w:t>
            </w:r>
            <w:r w:rsidR="007B6B43" w:rsidRPr="00EC6F84">
              <w:rPr>
                <w:rFonts w:eastAsia="Times New Roman" w:cs="Times New Roman"/>
                <w:sz w:val="27"/>
                <w:szCs w:val="27"/>
                <w:lang w:eastAsia="de-DE"/>
              </w:rPr>
              <w:t>Non enim tua ulla culpa est, si te aliqui timuerunt, contraque summa laus, quod minime timendum fuisse senserunt.</w:t>
            </w:r>
            <w:r w:rsidR="007B6B43">
              <w:rPr>
                <w:rFonts w:eastAsia="Times New Roman" w:cs="Times New Roman"/>
                <w:sz w:val="27"/>
                <w:szCs w:val="27"/>
                <w:lang w:eastAsia="de-DE"/>
              </w:rPr>
              <w:t xml:space="preserve"> </w:t>
            </w:r>
          </w:p>
        </w:tc>
        <w:tc>
          <w:tcPr>
            <w:tcW w:w="7597" w:type="dxa"/>
            <w:tcBorders>
              <w:top w:val="nil"/>
              <w:left w:val="nil"/>
              <w:bottom w:val="nil"/>
              <w:right w:val="nil"/>
            </w:tcBorders>
          </w:tcPr>
          <w:p w14:paraId="32D8A6EC" w14:textId="77777777" w:rsidR="007B6B43" w:rsidRDefault="007B6B43" w:rsidP="00E50682">
            <w:pPr>
              <w:spacing w:after="0" w:line="360" w:lineRule="auto"/>
              <w:rPr>
                <w:b/>
                <w:bCs/>
              </w:rPr>
            </w:pPr>
          </w:p>
          <w:p w14:paraId="3C88899F" w14:textId="77777777" w:rsidR="007B6B43" w:rsidRDefault="007B6B43" w:rsidP="00E50682">
            <w:pPr>
              <w:pBdr>
                <w:top w:val="single" w:sz="12" w:space="1" w:color="auto"/>
                <w:bottom w:val="single" w:sz="12" w:space="1" w:color="auto"/>
              </w:pBdr>
              <w:spacing w:before="0" w:after="0" w:line="360" w:lineRule="auto"/>
              <w:rPr>
                <w:b/>
                <w:bCs/>
              </w:rPr>
            </w:pPr>
          </w:p>
          <w:p w14:paraId="5D146317" w14:textId="77777777" w:rsidR="007B6B43" w:rsidRDefault="007B6B43" w:rsidP="00E50682">
            <w:pPr>
              <w:spacing w:before="0" w:after="0" w:line="360" w:lineRule="auto"/>
              <w:rPr>
                <w:b/>
                <w:bCs/>
              </w:rPr>
            </w:pPr>
          </w:p>
          <w:p w14:paraId="722A4A63" w14:textId="77777777" w:rsidR="007B6B43" w:rsidRDefault="007B6B43" w:rsidP="00E50682">
            <w:pPr>
              <w:pBdr>
                <w:top w:val="single" w:sz="12" w:space="1" w:color="auto"/>
                <w:bottom w:val="single" w:sz="12" w:space="1" w:color="auto"/>
              </w:pBdr>
              <w:spacing w:before="0" w:after="0" w:line="360" w:lineRule="auto"/>
              <w:rPr>
                <w:b/>
                <w:bCs/>
              </w:rPr>
            </w:pPr>
          </w:p>
          <w:p w14:paraId="5B749A6B" w14:textId="77777777" w:rsidR="007B6B43" w:rsidRDefault="007B6B43" w:rsidP="00E50682">
            <w:pPr>
              <w:spacing w:before="0" w:after="0" w:line="360" w:lineRule="auto"/>
              <w:rPr>
                <w:b/>
                <w:bCs/>
              </w:rPr>
            </w:pPr>
          </w:p>
          <w:p w14:paraId="2354EECA" w14:textId="77777777" w:rsidR="007B6B43" w:rsidRDefault="007B6B43" w:rsidP="00E50682">
            <w:pPr>
              <w:pBdr>
                <w:top w:val="single" w:sz="12" w:space="1" w:color="auto"/>
                <w:bottom w:val="single" w:sz="12" w:space="1" w:color="auto"/>
              </w:pBdr>
              <w:spacing w:before="0" w:after="0" w:line="360" w:lineRule="auto"/>
              <w:rPr>
                <w:b/>
                <w:bCs/>
              </w:rPr>
            </w:pPr>
          </w:p>
          <w:p w14:paraId="0C596EC9" w14:textId="77777777" w:rsidR="007B6B43" w:rsidRDefault="007B6B43" w:rsidP="00E50682">
            <w:pPr>
              <w:spacing w:before="0" w:after="0" w:line="360" w:lineRule="auto"/>
              <w:rPr>
                <w:b/>
                <w:bCs/>
              </w:rPr>
            </w:pPr>
          </w:p>
          <w:p w14:paraId="5DFBDFB9" w14:textId="77777777" w:rsidR="007B6B43" w:rsidRDefault="007B6B43" w:rsidP="00E50682">
            <w:pPr>
              <w:pBdr>
                <w:top w:val="single" w:sz="12" w:space="1" w:color="auto"/>
                <w:bottom w:val="single" w:sz="12" w:space="1" w:color="auto"/>
              </w:pBdr>
              <w:spacing w:before="0" w:after="0" w:line="360" w:lineRule="auto"/>
              <w:rPr>
                <w:b/>
                <w:bCs/>
              </w:rPr>
            </w:pPr>
          </w:p>
          <w:p w14:paraId="22C299B8" w14:textId="77777777" w:rsidR="007B6B43" w:rsidRDefault="007B6B43" w:rsidP="00E50682">
            <w:pPr>
              <w:spacing w:before="0" w:after="0" w:line="360" w:lineRule="auto"/>
              <w:rPr>
                <w:b/>
                <w:bCs/>
              </w:rPr>
            </w:pPr>
          </w:p>
          <w:p w14:paraId="1E8FF5B2" w14:textId="77777777" w:rsidR="007B6B43" w:rsidRDefault="007B6B43" w:rsidP="00E50682">
            <w:pPr>
              <w:pBdr>
                <w:top w:val="single" w:sz="12" w:space="1" w:color="auto"/>
                <w:bottom w:val="single" w:sz="12" w:space="1" w:color="auto"/>
              </w:pBdr>
              <w:spacing w:before="0" w:after="0" w:line="360" w:lineRule="auto"/>
              <w:rPr>
                <w:b/>
                <w:bCs/>
              </w:rPr>
            </w:pPr>
          </w:p>
          <w:p w14:paraId="13D17CF1" w14:textId="77777777" w:rsidR="007B6B43" w:rsidRDefault="007B6B43" w:rsidP="00E50682">
            <w:pPr>
              <w:spacing w:before="0" w:after="0" w:line="360" w:lineRule="auto"/>
              <w:rPr>
                <w:b/>
                <w:bCs/>
              </w:rPr>
            </w:pPr>
          </w:p>
          <w:p w14:paraId="66B2E3C5" w14:textId="77777777" w:rsidR="007B6B43" w:rsidRDefault="007B6B43" w:rsidP="00E50682">
            <w:pPr>
              <w:pBdr>
                <w:top w:val="single" w:sz="12" w:space="1" w:color="auto"/>
                <w:bottom w:val="single" w:sz="12" w:space="1" w:color="auto"/>
              </w:pBdr>
              <w:spacing w:before="0" w:after="0" w:line="360" w:lineRule="auto"/>
              <w:rPr>
                <w:b/>
                <w:bCs/>
              </w:rPr>
            </w:pPr>
          </w:p>
          <w:p w14:paraId="77D8DB93" w14:textId="77777777" w:rsidR="007B6B43" w:rsidRDefault="007B6B43" w:rsidP="00E50682">
            <w:pPr>
              <w:spacing w:before="0" w:after="0" w:line="360" w:lineRule="auto"/>
              <w:rPr>
                <w:b/>
                <w:bCs/>
              </w:rPr>
            </w:pPr>
          </w:p>
          <w:p w14:paraId="556C7C87" w14:textId="77777777" w:rsidR="007B6B43" w:rsidRDefault="007B6B43" w:rsidP="00E50682">
            <w:pPr>
              <w:pBdr>
                <w:top w:val="single" w:sz="12" w:space="1" w:color="auto"/>
                <w:bottom w:val="single" w:sz="12" w:space="1" w:color="auto"/>
              </w:pBdr>
              <w:spacing w:before="0" w:after="0" w:line="360" w:lineRule="auto"/>
              <w:rPr>
                <w:b/>
                <w:bCs/>
              </w:rPr>
            </w:pPr>
          </w:p>
          <w:p w14:paraId="3DF23710" w14:textId="77777777" w:rsidR="007B6B43" w:rsidRDefault="007B6B43" w:rsidP="00E50682">
            <w:pPr>
              <w:spacing w:before="0" w:after="0" w:line="360" w:lineRule="auto"/>
              <w:rPr>
                <w:b/>
                <w:bCs/>
              </w:rPr>
            </w:pPr>
          </w:p>
          <w:p w14:paraId="6D0BCB01" w14:textId="77777777" w:rsidR="003E53B6" w:rsidRDefault="003E53B6" w:rsidP="003E53B6">
            <w:pPr>
              <w:pBdr>
                <w:top w:val="single" w:sz="12" w:space="1" w:color="auto"/>
                <w:bottom w:val="single" w:sz="12" w:space="1" w:color="auto"/>
              </w:pBdr>
              <w:spacing w:before="0" w:after="0" w:line="360" w:lineRule="auto"/>
              <w:rPr>
                <w:b/>
                <w:bCs/>
              </w:rPr>
            </w:pPr>
          </w:p>
          <w:p w14:paraId="7877D17B" w14:textId="77777777" w:rsidR="003E53B6" w:rsidRDefault="003E53B6" w:rsidP="003E53B6">
            <w:pPr>
              <w:spacing w:before="0" w:after="0" w:line="360" w:lineRule="auto"/>
              <w:rPr>
                <w:b/>
                <w:bCs/>
              </w:rPr>
            </w:pPr>
          </w:p>
          <w:p w14:paraId="2F3FA7F5" w14:textId="77777777" w:rsidR="007B6B43" w:rsidRDefault="007B6B43" w:rsidP="00E50682">
            <w:pPr>
              <w:spacing w:after="0" w:line="360" w:lineRule="auto"/>
              <w:rPr>
                <w:b/>
                <w:bCs/>
              </w:rPr>
            </w:pPr>
          </w:p>
        </w:tc>
      </w:tr>
    </w:tbl>
    <w:p w14:paraId="31E68126" w14:textId="3BB4D94F" w:rsidR="009255AF" w:rsidRDefault="009255AF" w:rsidP="00E66754">
      <w:pPr>
        <w:spacing w:before="0" w:after="120"/>
        <w:rPr>
          <w:b/>
          <w:bCs/>
          <w:sz w:val="27"/>
          <w:szCs w:val="27"/>
          <w:lang w:eastAsia="de-DE"/>
        </w:rPr>
        <w:sectPr w:rsidR="009255AF" w:rsidSect="003E53B6">
          <w:pgSz w:w="16838" w:h="11906" w:orient="landscape"/>
          <w:pgMar w:top="1134" w:right="1418" w:bottom="567" w:left="1134" w:header="709" w:footer="709" w:gutter="0"/>
          <w:cols w:space="708"/>
          <w:docGrid w:linePitch="360"/>
        </w:sectPr>
      </w:pPr>
    </w:p>
    <w:bookmarkEnd w:id="2"/>
    <w:p w14:paraId="532CBE29" w14:textId="77777777" w:rsidR="003423FA" w:rsidRPr="000B178F" w:rsidRDefault="003423FA" w:rsidP="003423FA">
      <w:pPr>
        <w:spacing w:before="0" w:after="0" w:line="360" w:lineRule="auto"/>
        <w:ind w:hanging="851"/>
        <w:jc w:val="both"/>
        <w:rPr>
          <w:rFonts w:eastAsia="Times New Roman" w:cs="Times New Roman"/>
          <w:b/>
          <w:bCs/>
          <w:color w:val="808080" w:themeColor="background1" w:themeShade="80"/>
          <w:sz w:val="36"/>
          <w:szCs w:val="36"/>
          <w:lang w:eastAsia="de-DE"/>
        </w:rPr>
      </w:pPr>
      <w:r>
        <w:rPr>
          <w:rFonts w:eastAsia="Times New Roman" w:cs="Times New Roman"/>
          <w:b/>
          <w:bCs/>
          <w:sz w:val="36"/>
          <w:szCs w:val="36"/>
          <w:lang w:eastAsia="de-DE"/>
        </w:rPr>
        <w:t>Hilfen</w:t>
      </w:r>
      <w:r w:rsidRPr="008F0BAA">
        <w:rPr>
          <w:rFonts w:eastAsia="Times New Roman" w:cs="Times New Roman"/>
          <w:b/>
          <w:bCs/>
          <w:sz w:val="36"/>
          <w:szCs w:val="36"/>
          <w:lang w:eastAsia="de-DE"/>
        </w:rPr>
        <w:t>:</w:t>
      </w:r>
    </w:p>
    <w:tbl>
      <w:tblPr>
        <w:tblStyle w:val="Tabellenraster"/>
        <w:tblW w:w="1082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628"/>
        <w:gridCol w:w="5954"/>
        <w:gridCol w:w="105"/>
      </w:tblGrid>
      <w:tr w:rsidR="003423FA" w:rsidRPr="00180F6D" w14:paraId="60F7576F" w14:textId="77777777" w:rsidTr="003423FA">
        <w:tc>
          <w:tcPr>
            <w:tcW w:w="1135" w:type="dxa"/>
          </w:tcPr>
          <w:p w14:paraId="7687FA8A" w14:textId="77777777" w:rsidR="003423FA" w:rsidRPr="00180F6D" w:rsidRDefault="003423FA" w:rsidP="00C61DBC">
            <w:pPr>
              <w:spacing w:before="120" w:after="120"/>
              <w:rPr>
                <w:szCs w:val="24"/>
              </w:rPr>
            </w:pPr>
            <w:r w:rsidRPr="00180F6D">
              <w:rPr>
                <w:szCs w:val="24"/>
              </w:rPr>
              <w:t xml:space="preserve">Z. 1 </w:t>
            </w:r>
          </w:p>
        </w:tc>
        <w:tc>
          <w:tcPr>
            <w:tcW w:w="3628" w:type="dxa"/>
          </w:tcPr>
          <w:p w14:paraId="59A3838E" w14:textId="77777777" w:rsidR="003423FA" w:rsidRPr="00180F6D" w:rsidRDefault="003423FA" w:rsidP="00C61DBC">
            <w:pPr>
              <w:spacing w:before="120" w:after="120"/>
              <w:rPr>
                <w:szCs w:val="24"/>
              </w:rPr>
            </w:pPr>
            <w:r w:rsidRPr="00180F6D">
              <w:rPr>
                <w:szCs w:val="24"/>
              </w:rPr>
              <w:t>testis, testis m.</w:t>
            </w:r>
          </w:p>
        </w:tc>
        <w:tc>
          <w:tcPr>
            <w:tcW w:w="6059" w:type="dxa"/>
            <w:gridSpan w:val="2"/>
          </w:tcPr>
          <w:p w14:paraId="70FACF80" w14:textId="77777777" w:rsidR="003423FA" w:rsidRPr="00CD0C98" w:rsidRDefault="003423FA" w:rsidP="00C61DBC">
            <w:pPr>
              <w:spacing w:before="120" w:after="120"/>
              <w:rPr>
                <w:szCs w:val="24"/>
              </w:rPr>
            </w:pPr>
            <w:r>
              <w:rPr>
                <w:szCs w:val="24"/>
              </w:rPr>
              <w:t>Zeuge</w:t>
            </w:r>
          </w:p>
        </w:tc>
      </w:tr>
      <w:tr w:rsidR="003423FA" w:rsidRPr="00180F6D" w14:paraId="3D9FDD81" w14:textId="77777777" w:rsidTr="003423FA">
        <w:tc>
          <w:tcPr>
            <w:tcW w:w="1135" w:type="dxa"/>
          </w:tcPr>
          <w:p w14:paraId="0BE239EF" w14:textId="77777777" w:rsidR="003423FA" w:rsidRPr="00180F6D" w:rsidRDefault="003423FA" w:rsidP="00C61DBC">
            <w:pPr>
              <w:spacing w:before="120" w:after="120"/>
              <w:rPr>
                <w:szCs w:val="24"/>
              </w:rPr>
            </w:pPr>
          </w:p>
        </w:tc>
        <w:tc>
          <w:tcPr>
            <w:tcW w:w="3628" w:type="dxa"/>
          </w:tcPr>
          <w:p w14:paraId="00D53BED" w14:textId="77777777" w:rsidR="003423FA" w:rsidRPr="00180F6D" w:rsidRDefault="003423FA" w:rsidP="00C61DBC">
            <w:pPr>
              <w:spacing w:before="120" w:after="120"/>
              <w:rPr>
                <w:szCs w:val="24"/>
              </w:rPr>
            </w:pPr>
            <w:r>
              <w:rPr>
                <w:szCs w:val="24"/>
              </w:rPr>
              <w:t>huius rei</w:t>
            </w:r>
          </w:p>
        </w:tc>
        <w:tc>
          <w:tcPr>
            <w:tcW w:w="6059" w:type="dxa"/>
            <w:gridSpan w:val="2"/>
          </w:tcPr>
          <w:p w14:paraId="0F68AC1F" w14:textId="6FE852B6" w:rsidR="003423FA" w:rsidRDefault="003423FA" w:rsidP="00C61DBC">
            <w:pPr>
              <w:spacing w:before="120" w:after="120"/>
              <w:rPr>
                <w:szCs w:val="24"/>
              </w:rPr>
            </w:pPr>
            <w:r>
              <w:rPr>
                <w:i/>
                <w:iCs/>
                <w:szCs w:val="24"/>
              </w:rPr>
              <w:t>Gemeint ist</w:t>
            </w:r>
            <w:r>
              <w:rPr>
                <w:szCs w:val="24"/>
              </w:rPr>
              <w:t xml:space="preserve"> die Haltung des Marcellus gegenüber</w:t>
            </w:r>
            <w:r w:rsidR="00CD1E8C">
              <w:rPr>
                <w:szCs w:val="24"/>
              </w:rPr>
              <w:t xml:space="preserve"> der</w:t>
            </w:r>
            <w:r>
              <w:rPr>
                <w:szCs w:val="24"/>
              </w:rPr>
              <w:t xml:space="preserve"> </w:t>
            </w:r>
            <w:r w:rsidRPr="00A60BD6">
              <w:rPr>
                <w:i/>
                <w:iCs/>
                <w:szCs w:val="24"/>
              </w:rPr>
              <w:t>res publica</w:t>
            </w:r>
            <w:r>
              <w:rPr>
                <w:i/>
                <w:iCs/>
                <w:szCs w:val="24"/>
              </w:rPr>
              <w:t xml:space="preserve"> – vgl. deutscher Einleitungstext</w:t>
            </w:r>
          </w:p>
        </w:tc>
      </w:tr>
      <w:tr w:rsidR="003423FA" w:rsidRPr="00180F6D" w14:paraId="6570C23D" w14:textId="77777777" w:rsidTr="003423FA">
        <w:tc>
          <w:tcPr>
            <w:tcW w:w="1135" w:type="dxa"/>
          </w:tcPr>
          <w:p w14:paraId="390184B4" w14:textId="77777777" w:rsidR="003423FA" w:rsidRPr="00180F6D" w:rsidRDefault="003423FA" w:rsidP="00C61DBC">
            <w:pPr>
              <w:spacing w:before="120" w:after="120"/>
              <w:rPr>
                <w:szCs w:val="24"/>
              </w:rPr>
            </w:pPr>
          </w:p>
        </w:tc>
        <w:tc>
          <w:tcPr>
            <w:tcW w:w="3628" w:type="dxa"/>
          </w:tcPr>
          <w:p w14:paraId="0A4CBFAA" w14:textId="77777777" w:rsidR="003423FA" w:rsidRPr="00180F6D" w:rsidRDefault="003423FA" w:rsidP="00C61DBC">
            <w:pPr>
              <w:spacing w:before="120" w:after="120"/>
              <w:rPr>
                <w:szCs w:val="24"/>
              </w:rPr>
            </w:pPr>
            <w:r w:rsidRPr="00180F6D">
              <w:rPr>
                <w:szCs w:val="24"/>
              </w:rPr>
              <w:t>sensus, -us m.</w:t>
            </w:r>
          </w:p>
        </w:tc>
        <w:tc>
          <w:tcPr>
            <w:tcW w:w="6059" w:type="dxa"/>
            <w:gridSpan w:val="2"/>
          </w:tcPr>
          <w:p w14:paraId="3D61A12B" w14:textId="0F0C8809" w:rsidR="003423FA" w:rsidRPr="00180F6D" w:rsidRDefault="003423FA" w:rsidP="00C61DBC">
            <w:pPr>
              <w:spacing w:before="120" w:after="120"/>
              <w:rPr>
                <w:szCs w:val="24"/>
              </w:rPr>
            </w:pPr>
            <w:r>
              <w:rPr>
                <w:i/>
                <w:iCs/>
                <w:szCs w:val="24"/>
              </w:rPr>
              <w:t>hier</w:t>
            </w:r>
            <w:r w:rsidRPr="00180F6D">
              <w:rPr>
                <w:i/>
                <w:iCs/>
                <w:szCs w:val="24"/>
              </w:rPr>
              <w:t xml:space="preserve">: </w:t>
            </w:r>
            <w:r w:rsidRPr="00180F6D">
              <w:rPr>
                <w:szCs w:val="24"/>
              </w:rPr>
              <w:t>= opinio, opi</w:t>
            </w:r>
            <w:r w:rsidR="008D098B">
              <w:rPr>
                <w:szCs w:val="24"/>
              </w:rPr>
              <w:t>ni</w:t>
            </w:r>
            <w:r w:rsidRPr="00180F6D">
              <w:rPr>
                <w:szCs w:val="24"/>
              </w:rPr>
              <w:t>onis f.</w:t>
            </w:r>
            <w:r>
              <w:rPr>
                <w:szCs w:val="24"/>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englische Sprache: opinion)</w:t>
            </w:r>
          </w:p>
        </w:tc>
      </w:tr>
      <w:tr w:rsidR="003423FA" w:rsidRPr="00180F6D" w14:paraId="7C4A2EF2" w14:textId="77777777" w:rsidTr="003423FA">
        <w:tc>
          <w:tcPr>
            <w:tcW w:w="1135" w:type="dxa"/>
          </w:tcPr>
          <w:p w14:paraId="31D89346" w14:textId="77777777" w:rsidR="003423FA" w:rsidRDefault="003423FA" w:rsidP="00C61DBC">
            <w:pPr>
              <w:spacing w:before="120" w:after="120"/>
              <w:rPr>
                <w:szCs w:val="24"/>
              </w:rPr>
            </w:pPr>
            <w:r w:rsidRPr="00180F6D">
              <w:rPr>
                <w:szCs w:val="24"/>
              </w:rPr>
              <w:t xml:space="preserve">Z. </w:t>
            </w:r>
            <w:r>
              <w:rPr>
                <w:szCs w:val="24"/>
              </w:rPr>
              <w:t xml:space="preserve">2 u. </w:t>
            </w:r>
          </w:p>
          <w:p w14:paraId="5C96BA99" w14:textId="77777777" w:rsidR="003423FA" w:rsidRPr="00180F6D" w:rsidRDefault="003423FA" w:rsidP="00C61DBC">
            <w:pPr>
              <w:spacing w:before="120" w:after="120"/>
              <w:rPr>
                <w:szCs w:val="24"/>
              </w:rPr>
            </w:pPr>
            <w:r>
              <w:rPr>
                <w:szCs w:val="24"/>
              </w:rPr>
              <w:t>Z. 12/13</w:t>
            </w:r>
          </w:p>
        </w:tc>
        <w:tc>
          <w:tcPr>
            <w:tcW w:w="3628" w:type="dxa"/>
          </w:tcPr>
          <w:p w14:paraId="1D815514" w14:textId="77777777" w:rsidR="003423FA" w:rsidRPr="00180F6D" w:rsidRDefault="003423FA" w:rsidP="00C61DBC">
            <w:pPr>
              <w:spacing w:before="120" w:after="120"/>
              <w:rPr>
                <w:szCs w:val="24"/>
              </w:rPr>
            </w:pPr>
            <w:r w:rsidRPr="00180F6D">
              <w:rPr>
                <w:szCs w:val="24"/>
              </w:rPr>
              <w:t>congruere, congruo, congrui</w:t>
            </w:r>
          </w:p>
        </w:tc>
        <w:tc>
          <w:tcPr>
            <w:tcW w:w="6059" w:type="dxa"/>
            <w:gridSpan w:val="2"/>
          </w:tcPr>
          <w:p w14:paraId="05A99D69" w14:textId="391A9A88" w:rsidR="003423FA" w:rsidRDefault="003423FA" w:rsidP="00C61DBC">
            <w:pPr>
              <w:spacing w:before="120" w:after="0"/>
              <w:rPr>
                <w:szCs w:val="24"/>
              </w:rPr>
            </w:pPr>
            <w:r w:rsidRPr="00CD0C98">
              <w:rPr>
                <w:i/>
                <w:iCs/>
                <w:szCs w:val="24"/>
              </w:rPr>
              <w:t>hier:</w:t>
            </w:r>
            <w:r w:rsidRPr="00180F6D">
              <w:rPr>
                <w:szCs w:val="24"/>
              </w:rPr>
              <w:t xml:space="preserve"> = consentire</w:t>
            </w:r>
          </w:p>
          <w:p w14:paraId="57088103" w14:textId="77777777" w:rsidR="003423FA" w:rsidRPr="00180F6D" w:rsidRDefault="003423FA" w:rsidP="00C61DBC">
            <w:pPr>
              <w:spacing w:before="0" w:after="120"/>
              <w:rPr>
                <w:szCs w:val="24"/>
              </w:rPr>
            </w:pP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deutsche Sprache: Kongruenz, kongruieren)</w:t>
            </w:r>
          </w:p>
        </w:tc>
      </w:tr>
      <w:tr w:rsidR="003423FA" w:rsidRPr="00180F6D" w14:paraId="1EDE139E" w14:textId="77777777" w:rsidTr="003423FA">
        <w:tc>
          <w:tcPr>
            <w:tcW w:w="1135" w:type="dxa"/>
          </w:tcPr>
          <w:p w14:paraId="44F7F878" w14:textId="77777777" w:rsidR="003423FA" w:rsidRPr="00180F6D" w:rsidRDefault="003423FA" w:rsidP="00C61DBC">
            <w:pPr>
              <w:spacing w:before="120" w:after="120"/>
              <w:rPr>
                <w:szCs w:val="24"/>
              </w:rPr>
            </w:pPr>
            <w:r>
              <w:rPr>
                <w:szCs w:val="24"/>
              </w:rPr>
              <w:t>Z. 3</w:t>
            </w:r>
          </w:p>
        </w:tc>
        <w:tc>
          <w:tcPr>
            <w:tcW w:w="3628" w:type="dxa"/>
          </w:tcPr>
          <w:p w14:paraId="7803E57D" w14:textId="77777777" w:rsidR="003423FA" w:rsidRPr="00394181" w:rsidRDefault="003423FA" w:rsidP="00C61DBC">
            <w:pPr>
              <w:spacing w:before="120" w:after="120"/>
              <w:rPr>
                <w:color w:val="000000" w:themeColor="text1"/>
              </w:rPr>
            </w:pPr>
            <w:r w:rsidRPr="00394181">
              <w:rPr>
                <w:color w:val="000000" w:themeColor="text1"/>
              </w:rPr>
              <w:t>… cum …. tum …</w:t>
            </w:r>
          </w:p>
        </w:tc>
        <w:tc>
          <w:tcPr>
            <w:tcW w:w="6059" w:type="dxa"/>
            <w:gridSpan w:val="2"/>
          </w:tcPr>
          <w:p w14:paraId="4887DAB4" w14:textId="77777777" w:rsidR="003423FA" w:rsidRPr="00394181" w:rsidRDefault="003423FA" w:rsidP="00C61DBC">
            <w:pPr>
              <w:spacing w:before="120" w:after="120"/>
              <w:rPr>
                <w:color w:val="000000" w:themeColor="text1"/>
              </w:rPr>
            </w:pPr>
            <w:r w:rsidRPr="00394181">
              <w:rPr>
                <w:color w:val="000000" w:themeColor="text1"/>
              </w:rPr>
              <w:t>… sowohl … als auch besonders …</w:t>
            </w:r>
          </w:p>
        </w:tc>
      </w:tr>
      <w:tr w:rsidR="003423FA" w:rsidRPr="00180F6D" w14:paraId="6D32D7B6" w14:textId="77777777" w:rsidTr="003423FA">
        <w:tc>
          <w:tcPr>
            <w:tcW w:w="1135" w:type="dxa"/>
          </w:tcPr>
          <w:p w14:paraId="48A36146" w14:textId="77777777" w:rsidR="003423FA" w:rsidRPr="00180F6D" w:rsidRDefault="003423FA" w:rsidP="00C61DBC">
            <w:pPr>
              <w:spacing w:before="120" w:after="120"/>
              <w:rPr>
                <w:szCs w:val="24"/>
              </w:rPr>
            </w:pPr>
          </w:p>
        </w:tc>
        <w:tc>
          <w:tcPr>
            <w:tcW w:w="3628" w:type="dxa"/>
          </w:tcPr>
          <w:p w14:paraId="3ED7A235" w14:textId="77777777" w:rsidR="003423FA" w:rsidRPr="00394181" w:rsidRDefault="003423FA" w:rsidP="00C61DBC">
            <w:pPr>
              <w:spacing w:before="120" w:after="120"/>
              <w:rPr>
                <w:color w:val="000000" w:themeColor="text1"/>
              </w:rPr>
            </w:pPr>
            <w:r w:rsidRPr="00394181">
              <w:rPr>
                <w:color w:val="000000" w:themeColor="text1"/>
              </w:rPr>
              <w:t>insolentia, - ae f.</w:t>
            </w:r>
          </w:p>
        </w:tc>
        <w:tc>
          <w:tcPr>
            <w:tcW w:w="6059" w:type="dxa"/>
            <w:gridSpan w:val="2"/>
          </w:tcPr>
          <w:p w14:paraId="717694AE" w14:textId="77777777" w:rsidR="003423FA" w:rsidRPr="00394181" w:rsidRDefault="003423FA" w:rsidP="00C61DBC">
            <w:pPr>
              <w:spacing w:before="120" w:after="120"/>
              <w:rPr>
                <w:color w:val="000000" w:themeColor="text1"/>
              </w:rPr>
            </w:pPr>
            <w:r w:rsidRPr="00394181">
              <w:rPr>
                <w:color w:val="000000" w:themeColor="text1"/>
              </w:rPr>
              <w:t>das anmaßende Verhalten</w:t>
            </w:r>
            <w:r>
              <w:rPr>
                <w:color w:val="000000" w:themeColor="text1"/>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englische Sprache: insolent)</w:t>
            </w:r>
          </w:p>
        </w:tc>
      </w:tr>
      <w:tr w:rsidR="003423FA" w:rsidRPr="00180F6D" w14:paraId="59D7E9CE" w14:textId="77777777" w:rsidTr="003423FA">
        <w:tc>
          <w:tcPr>
            <w:tcW w:w="1135" w:type="dxa"/>
          </w:tcPr>
          <w:p w14:paraId="528A4EBD" w14:textId="77777777" w:rsidR="003423FA" w:rsidRPr="00180F6D" w:rsidRDefault="003423FA" w:rsidP="00C61DBC">
            <w:pPr>
              <w:spacing w:before="120" w:after="120"/>
              <w:rPr>
                <w:szCs w:val="24"/>
              </w:rPr>
            </w:pPr>
            <w:r>
              <w:rPr>
                <w:szCs w:val="24"/>
              </w:rPr>
              <w:t>Z. 4</w:t>
            </w:r>
          </w:p>
        </w:tc>
        <w:tc>
          <w:tcPr>
            <w:tcW w:w="3628" w:type="dxa"/>
          </w:tcPr>
          <w:p w14:paraId="1EFB789C" w14:textId="77777777" w:rsidR="003423FA" w:rsidRPr="00394181" w:rsidRDefault="003423FA" w:rsidP="00C61DBC">
            <w:pPr>
              <w:spacing w:before="120" w:after="120"/>
              <w:rPr>
                <w:color w:val="000000" w:themeColor="text1"/>
              </w:rPr>
            </w:pPr>
            <w:r>
              <w:rPr>
                <w:color w:val="000000" w:themeColor="text1"/>
              </w:rPr>
              <w:t>e</w:t>
            </w:r>
            <w:r w:rsidRPr="00394181">
              <w:rPr>
                <w:color w:val="000000" w:themeColor="text1"/>
              </w:rPr>
              <w:t>xtimescere</w:t>
            </w:r>
            <w:r>
              <w:rPr>
                <w:color w:val="000000" w:themeColor="text1"/>
              </w:rPr>
              <w:t>, extimesco, extimui</w:t>
            </w:r>
          </w:p>
        </w:tc>
        <w:tc>
          <w:tcPr>
            <w:tcW w:w="6059" w:type="dxa"/>
            <w:gridSpan w:val="2"/>
          </w:tcPr>
          <w:p w14:paraId="304ECB3E" w14:textId="77777777" w:rsidR="003423FA" w:rsidRPr="00394181" w:rsidRDefault="003423FA" w:rsidP="00C61DBC">
            <w:pPr>
              <w:spacing w:before="120" w:after="120"/>
              <w:rPr>
                <w:color w:val="000000" w:themeColor="text1"/>
              </w:rPr>
            </w:pPr>
            <w:r w:rsidRPr="00394181">
              <w:rPr>
                <w:color w:val="000000" w:themeColor="text1"/>
              </w:rPr>
              <w:t>= timere</w:t>
            </w:r>
          </w:p>
        </w:tc>
      </w:tr>
      <w:tr w:rsidR="003423FA" w:rsidRPr="00180F6D" w14:paraId="6237B25B"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B316D56" w14:textId="77777777" w:rsidR="003423FA" w:rsidRDefault="003423FA" w:rsidP="00C61DBC">
            <w:pPr>
              <w:spacing w:before="120" w:after="120"/>
              <w:rPr>
                <w:szCs w:val="24"/>
              </w:rPr>
            </w:pPr>
            <w:r>
              <w:rPr>
                <w:szCs w:val="24"/>
              </w:rPr>
              <w:t>Z. 5</w:t>
            </w:r>
          </w:p>
        </w:tc>
        <w:tc>
          <w:tcPr>
            <w:tcW w:w="3628" w:type="dxa"/>
            <w:tcBorders>
              <w:top w:val="nil"/>
              <w:left w:val="nil"/>
              <w:bottom w:val="nil"/>
              <w:right w:val="nil"/>
            </w:tcBorders>
          </w:tcPr>
          <w:p w14:paraId="423C4C7E" w14:textId="77777777" w:rsidR="003423FA" w:rsidRDefault="003423FA" w:rsidP="00C61DBC">
            <w:pPr>
              <w:spacing w:before="120" w:after="120"/>
              <w:rPr>
                <w:szCs w:val="24"/>
              </w:rPr>
            </w:pPr>
            <w:r>
              <w:rPr>
                <w:szCs w:val="24"/>
              </w:rPr>
              <w:t>nobis</w:t>
            </w:r>
          </w:p>
        </w:tc>
        <w:tc>
          <w:tcPr>
            <w:tcW w:w="6059" w:type="dxa"/>
            <w:gridSpan w:val="2"/>
            <w:tcBorders>
              <w:top w:val="nil"/>
              <w:left w:val="nil"/>
              <w:bottom w:val="nil"/>
              <w:right w:val="nil"/>
            </w:tcBorders>
          </w:tcPr>
          <w:p w14:paraId="1E4F45DB" w14:textId="77777777" w:rsidR="003423FA" w:rsidRPr="00394181" w:rsidRDefault="003423FA" w:rsidP="00C61DBC">
            <w:pPr>
              <w:spacing w:before="120"/>
              <w:rPr>
                <w:i/>
                <w:iCs/>
                <w:szCs w:val="24"/>
              </w:rPr>
            </w:pPr>
            <w:r>
              <w:rPr>
                <w:i/>
                <w:iCs/>
                <w:szCs w:val="24"/>
              </w:rPr>
              <w:t>Mit dem Plural schließt Cicero auch die anwesenden Senatoren mit ein.</w:t>
            </w:r>
          </w:p>
        </w:tc>
      </w:tr>
      <w:tr w:rsidR="003423FA" w:rsidRPr="00180F6D" w14:paraId="14316CAE"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DC2380F" w14:textId="77777777" w:rsidR="003423FA" w:rsidRDefault="003423FA" w:rsidP="00C61DBC">
            <w:pPr>
              <w:spacing w:before="120" w:after="120"/>
              <w:rPr>
                <w:szCs w:val="24"/>
              </w:rPr>
            </w:pPr>
          </w:p>
        </w:tc>
        <w:tc>
          <w:tcPr>
            <w:tcW w:w="3628" w:type="dxa"/>
            <w:tcBorders>
              <w:top w:val="nil"/>
              <w:left w:val="nil"/>
              <w:bottom w:val="nil"/>
              <w:right w:val="nil"/>
            </w:tcBorders>
          </w:tcPr>
          <w:p w14:paraId="6EED599C" w14:textId="77777777" w:rsidR="003423FA" w:rsidRDefault="003423FA" w:rsidP="00C61DBC">
            <w:pPr>
              <w:spacing w:before="120" w:after="120"/>
              <w:rPr>
                <w:szCs w:val="24"/>
              </w:rPr>
            </w:pPr>
            <w:r>
              <w:rPr>
                <w:szCs w:val="24"/>
              </w:rPr>
              <w:t>illa</w:t>
            </w:r>
          </w:p>
        </w:tc>
        <w:tc>
          <w:tcPr>
            <w:tcW w:w="6059" w:type="dxa"/>
            <w:gridSpan w:val="2"/>
            <w:tcBorders>
              <w:top w:val="nil"/>
              <w:left w:val="nil"/>
              <w:bottom w:val="nil"/>
              <w:right w:val="nil"/>
            </w:tcBorders>
          </w:tcPr>
          <w:p w14:paraId="22939E6C" w14:textId="77777777" w:rsidR="003423FA" w:rsidRDefault="003423FA" w:rsidP="00C61DBC">
            <w:pPr>
              <w:spacing w:before="120"/>
              <w:rPr>
                <w:i/>
                <w:iCs/>
                <w:szCs w:val="24"/>
              </w:rPr>
            </w:pPr>
            <w:r>
              <w:rPr>
                <w:i/>
                <w:iCs/>
                <w:szCs w:val="24"/>
              </w:rPr>
              <w:t>Akkusativ Plural Neutrum</w:t>
            </w:r>
          </w:p>
        </w:tc>
      </w:tr>
      <w:tr w:rsidR="003423FA" w:rsidRPr="00180F6D" w14:paraId="21D36097"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72301B6" w14:textId="77777777" w:rsidR="003423FA" w:rsidRDefault="003423FA" w:rsidP="00C61DBC">
            <w:pPr>
              <w:spacing w:before="120" w:after="120"/>
              <w:rPr>
                <w:szCs w:val="24"/>
              </w:rPr>
            </w:pPr>
            <w:r>
              <w:rPr>
                <w:szCs w:val="24"/>
              </w:rPr>
              <w:t>Z. 5/6</w:t>
            </w:r>
          </w:p>
        </w:tc>
        <w:tc>
          <w:tcPr>
            <w:tcW w:w="3628" w:type="dxa"/>
            <w:tcBorders>
              <w:top w:val="nil"/>
              <w:left w:val="nil"/>
              <w:bottom w:val="nil"/>
              <w:right w:val="nil"/>
            </w:tcBorders>
          </w:tcPr>
          <w:p w14:paraId="25058D4B" w14:textId="77777777" w:rsidR="003423FA" w:rsidRDefault="003423FA" w:rsidP="00C61DBC">
            <w:pPr>
              <w:spacing w:before="120" w:after="120"/>
              <w:rPr>
                <w:szCs w:val="24"/>
              </w:rPr>
            </w:pPr>
            <w:r>
              <w:rPr>
                <w:szCs w:val="24"/>
              </w:rPr>
              <w:t>Non enim … comparandae.</w:t>
            </w:r>
          </w:p>
        </w:tc>
        <w:tc>
          <w:tcPr>
            <w:tcW w:w="6059" w:type="dxa"/>
            <w:gridSpan w:val="2"/>
            <w:tcBorders>
              <w:top w:val="nil"/>
              <w:left w:val="nil"/>
              <w:bottom w:val="nil"/>
              <w:right w:val="nil"/>
            </w:tcBorders>
          </w:tcPr>
          <w:p w14:paraId="610A387B" w14:textId="77777777" w:rsidR="003423FA" w:rsidRPr="000B178F" w:rsidRDefault="003423FA" w:rsidP="00C61DBC">
            <w:pPr>
              <w:spacing w:before="120" w:after="0"/>
              <w:rPr>
                <w:i/>
                <w:iCs/>
                <w:szCs w:val="24"/>
              </w:rPr>
            </w:pPr>
            <w:r w:rsidRPr="000B178F">
              <w:rPr>
                <w:i/>
                <w:iCs/>
                <w:szCs w:val="24"/>
              </w:rPr>
              <w:t>Lege deiner Übersetzung folgende veränderte Textfassung zugrunde:</w:t>
            </w:r>
          </w:p>
          <w:p w14:paraId="6025B666" w14:textId="104D1DEA" w:rsidR="003423FA" w:rsidRPr="00180F6D" w:rsidRDefault="003423FA" w:rsidP="00C61DBC">
            <w:pPr>
              <w:spacing w:before="0" w:after="120"/>
              <w:rPr>
                <w:szCs w:val="24"/>
              </w:rPr>
            </w:pPr>
            <w:r>
              <w:rPr>
                <w:szCs w:val="24"/>
              </w:rPr>
              <w:t>Non enim causae inter se, sed victoriae comparandae sun</w:t>
            </w:r>
            <w:r w:rsidR="008D098B">
              <w:rPr>
                <w:szCs w:val="24"/>
              </w:rPr>
              <w:t>t</w:t>
            </w:r>
            <w:r>
              <w:rPr>
                <w:szCs w:val="24"/>
              </w:rPr>
              <w:t>.</w:t>
            </w:r>
          </w:p>
        </w:tc>
      </w:tr>
      <w:tr w:rsidR="003423FA" w:rsidRPr="00180F6D" w14:paraId="37CC49D1"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52D4C29" w14:textId="77777777" w:rsidR="003423FA" w:rsidRDefault="003423FA" w:rsidP="00C61DBC">
            <w:pPr>
              <w:spacing w:before="120" w:after="120"/>
              <w:rPr>
                <w:szCs w:val="24"/>
              </w:rPr>
            </w:pPr>
          </w:p>
        </w:tc>
        <w:tc>
          <w:tcPr>
            <w:tcW w:w="3628" w:type="dxa"/>
            <w:tcBorders>
              <w:top w:val="nil"/>
              <w:left w:val="nil"/>
              <w:bottom w:val="nil"/>
              <w:right w:val="nil"/>
            </w:tcBorders>
          </w:tcPr>
          <w:p w14:paraId="75CF896C" w14:textId="77777777" w:rsidR="003423FA" w:rsidRPr="00394181" w:rsidRDefault="003423FA" w:rsidP="00C61DBC">
            <w:pPr>
              <w:spacing w:before="120" w:after="120"/>
              <w:rPr>
                <w:color w:val="000000" w:themeColor="text1"/>
              </w:rPr>
            </w:pPr>
            <w:r w:rsidRPr="00394181">
              <w:rPr>
                <w:color w:val="000000" w:themeColor="text1"/>
              </w:rPr>
              <w:t>causa, -ae f.</w:t>
            </w:r>
          </w:p>
        </w:tc>
        <w:tc>
          <w:tcPr>
            <w:tcW w:w="6059" w:type="dxa"/>
            <w:gridSpan w:val="2"/>
            <w:tcBorders>
              <w:top w:val="nil"/>
              <w:left w:val="nil"/>
              <w:bottom w:val="nil"/>
              <w:right w:val="nil"/>
            </w:tcBorders>
          </w:tcPr>
          <w:p w14:paraId="35D7EDD8" w14:textId="77777777" w:rsidR="003423FA" w:rsidRPr="00394181" w:rsidRDefault="003423FA" w:rsidP="00C61DBC">
            <w:pPr>
              <w:spacing w:before="120" w:after="0"/>
              <w:rPr>
                <w:color w:val="000000" w:themeColor="text1"/>
              </w:rPr>
            </w:pPr>
            <w:r w:rsidRPr="00394181">
              <w:rPr>
                <w:i/>
                <w:iCs/>
                <w:color w:val="000000" w:themeColor="text1"/>
              </w:rPr>
              <w:t>hier:</w:t>
            </w:r>
            <w:r w:rsidRPr="00394181">
              <w:rPr>
                <w:color w:val="000000" w:themeColor="text1"/>
              </w:rPr>
              <w:t xml:space="preserve"> </w:t>
            </w:r>
            <w:r>
              <w:rPr>
                <w:color w:val="000000" w:themeColor="text1"/>
              </w:rPr>
              <w:t xml:space="preserve">das </w:t>
            </w:r>
            <w:r w:rsidRPr="00394181">
              <w:rPr>
                <w:color w:val="000000" w:themeColor="text1"/>
              </w:rPr>
              <w:t xml:space="preserve">politische </w:t>
            </w:r>
            <w:r>
              <w:rPr>
                <w:color w:val="000000" w:themeColor="text1"/>
              </w:rPr>
              <w:t>Programm</w:t>
            </w:r>
          </w:p>
        </w:tc>
      </w:tr>
      <w:tr w:rsidR="003423FA" w:rsidRPr="00180F6D" w14:paraId="0565584C"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338A24E" w14:textId="77777777" w:rsidR="003423FA" w:rsidRPr="00180F6D" w:rsidRDefault="003423FA" w:rsidP="00C61DBC">
            <w:pPr>
              <w:spacing w:before="120" w:after="120"/>
              <w:rPr>
                <w:szCs w:val="24"/>
              </w:rPr>
            </w:pPr>
            <w:r>
              <w:rPr>
                <w:szCs w:val="24"/>
              </w:rPr>
              <w:t>Z. 7</w:t>
            </w:r>
          </w:p>
        </w:tc>
        <w:tc>
          <w:tcPr>
            <w:tcW w:w="3628" w:type="dxa"/>
            <w:tcBorders>
              <w:top w:val="nil"/>
              <w:left w:val="nil"/>
              <w:bottom w:val="nil"/>
              <w:right w:val="nil"/>
            </w:tcBorders>
          </w:tcPr>
          <w:p w14:paraId="1EB759D6" w14:textId="77777777" w:rsidR="003423FA" w:rsidRPr="00180F6D" w:rsidRDefault="003423FA" w:rsidP="00C61DBC">
            <w:pPr>
              <w:spacing w:before="120" w:after="120"/>
              <w:rPr>
                <w:szCs w:val="24"/>
              </w:rPr>
            </w:pPr>
            <w:r>
              <w:rPr>
                <w:szCs w:val="24"/>
              </w:rPr>
              <w:t>t</w:t>
            </w:r>
            <w:r w:rsidRPr="00180F6D">
              <w:rPr>
                <w:szCs w:val="24"/>
              </w:rPr>
              <w:t>ermina</w:t>
            </w:r>
            <w:r>
              <w:rPr>
                <w:szCs w:val="24"/>
              </w:rPr>
              <w:t>re, termino, terminavi, terminatum</w:t>
            </w:r>
          </w:p>
        </w:tc>
        <w:tc>
          <w:tcPr>
            <w:tcW w:w="6059" w:type="dxa"/>
            <w:gridSpan w:val="2"/>
            <w:tcBorders>
              <w:top w:val="nil"/>
              <w:left w:val="nil"/>
              <w:bottom w:val="nil"/>
              <w:right w:val="nil"/>
            </w:tcBorders>
          </w:tcPr>
          <w:p w14:paraId="7AFE35DD" w14:textId="77777777" w:rsidR="003423FA" w:rsidRPr="00180F6D" w:rsidRDefault="003423FA" w:rsidP="00C61DBC">
            <w:pPr>
              <w:spacing w:before="120" w:after="0"/>
              <w:rPr>
                <w:i/>
                <w:iCs/>
                <w:szCs w:val="24"/>
              </w:rPr>
            </w:pP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deutsche Sprache: terminieren)</w:t>
            </w:r>
          </w:p>
        </w:tc>
      </w:tr>
      <w:tr w:rsidR="008D098B" w:rsidRPr="00180F6D" w14:paraId="3E9E1B87"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BF91C93" w14:textId="77777777" w:rsidR="008D098B" w:rsidRPr="00180F6D" w:rsidRDefault="008D098B" w:rsidP="008D098B">
            <w:pPr>
              <w:spacing w:before="120" w:after="120"/>
              <w:rPr>
                <w:szCs w:val="24"/>
              </w:rPr>
            </w:pPr>
            <w:r>
              <w:rPr>
                <w:szCs w:val="24"/>
              </w:rPr>
              <w:t>Z. 7/8</w:t>
            </w:r>
          </w:p>
        </w:tc>
        <w:tc>
          <w:tcPr>
            <w:tcW w:w="3628" w:type="dxa"/>
            <w:tcBorders>
              <w:top w:val="nil"/>
              <w:left w:val="nil"/>
              <w:bottom w:val="nil"/>
              <w:right w:val="nil"/>
            </w:tcBorders>
          </w:tcPr>
          <w:p w14:paraId="2A5742D5" w14:textId="77777777" w:rsidR="008D098B" w:rsidRDefault="008D098B" w:rsidP="008D098B">
            <w:pPr>
              <w:spacing w:before="120" w:after="0"/>
              <w:rPr>
                <w:color w:val="000000" w:themeColor="text1"/>
              </w:rPr>
            </w:pPr>
            <w:r w:rsidRPr="000B178F">
              <w:rPr>
                <w:color w:val="000000" w:themeColor="text1"/>
              </w:rPr>
              <w:t>gladius vagina vaccus</w:t>
            </w:r>
          </w:p>
          <w:p w14:paraId="70ABBDB7" w14:textId="77777777" w:rsidR="008D098B" w:rsidRDefault="008D098B" w:rsidP="008D098B">
            <w:pPr>
              <w:spacing w:before="0" w:after="0"/>
              <w:rPr>
                <w:color w:val="000000" w:themeColor="text1"/>
              </w:rPr>
            </w:pPr>
            <w:r>
              <w:rPr>
                <w:color w:val="000000" w:themeColor="text1"/>
              </w:rPr>
              <w:t>gladius, -i m.</w:t>
            </w:r>
          </w:p>
          <w:p w14:paraId="3EC9F963" w14:textId="079A1B9B" w:rsidR="008D098B" w:rsidRPr="000B178F" w:rsidRDefault="008D098B" w:rsidP="008D098B">
            <w:pPr>
              <w:spacing w:before="120" w:after="120"/>
              <w:rPr>
                <w:color w:val="000000" w:themeColor="text1"/>
              </w:rPr>
            </w:pPr>
            <w:r>
              <w:rPr>
                <w:color w:val="000000" w:themeColor="text1"/>
              </w:rPr>
              <w:t>vaccus, -a, -um</w:t>
            </w:r>
          </w:p>
        </w:tc>
        <w:tc>
          <w:tcPr>
            <w:tcW w:w="6059" w:type="dxa"/>
            <w:gridSpan w:val="2"/>
            <w:tcBorders>
              <w:top w:val="nil"/>
              <w:left w:val="nil"/>
              <w:bottom w:val="nil"/>
              <w:right w:val="nil"/>
            </w:tcBorders>
          </w:tcPr>
          <w:p w14:paraId="65711777" w14:textId="77777777" w:rsidR="008D098B" w:rsidRPr="000B178F" w:rsidRDefault="008D098B" w:rsidP="008D098B">
            <w:pPr>
              <w:spacing w:before="120" w:after="120"/>
              <w:rPr>
                <w:i/>
                <w:iCs/>
                <w:color w:val="000000" w:themeColor="text1"/>
              </w:rPr>
            </w:pPr>
            <w:r w:rsidRPr="000B178F">
              <w:rPr>
                <w:color w:val="000000" w:themeColor="text1"/>
              </w:rPr>
              <w:t xml:space="preserve">das gezückte Schwert </w:t>
            </w:r>
          </w:p>
        </w:tc>
      </w:tr>
      <w:tr w:rsidR="003423FA" w:rsidRPr="00180F6D" w14:paraId="590BCA5E"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292E814" w14:textId="77777777" w:rsidR="003423FA" w:rsidRPr="00180F6D" w:rsidRDefault="003423FA" w:rsidP="00C61DBC">
            <w:pPr>
              <w:spacing w:before="120" w:after="120"/>
              <w:rPr>
                <w:szCs w:val="24"/>
              </w:rPr>
            </w:pPr>
            <w:r>
              <w:rPr>
                <w:szCs w:val="24"/>
              </w:rPr>
              <w:t>Z. 8</w:t>
            </w:r>
          </w:p>
        </w:tc>
        <w:tc>
          <w:tcPr>
            <w:tcW w:w="3628" w:type="dxa"/>
            <w:tcBorders>
              <w:top w:val="nil"/>
              <w:left w:val="nil"/>
              <w:bottom w:val="nil"/>
              <w:right w:val="nil"/>
            </w:tcBorders>
          </w:tcPr>
          <w:p w14:paraId="68DE1F87" w14:textId="77777777" w:rsidR="003423FA" w:rsidRPr="000B178F" w:rsidRDefault="003423FA" w:rsidP="00C61DBC">
            <w:pPr>
              <w:spacing w:before="120" w:after="120"/>
              <w:rPr>
                <w:color w:val="000000" w:themeColor="text1"/>
              </w:rPr>
            </w:pPr>
            <w:r w:rsidRPr="000B178F">
              <w:rPr>
                <w:color w:val="000000" w:themeColor="text1"/>
              </w:rPr>
              <w:t>Mars, Martis m.</w:t>
            </w:r>
          </w:p>
        </w:tc>
        <w:tc>
          <w:tcPr>
            <w:tcW w:w="6059" w:type="dxa"/>
            <w:gridSpan w:val="2"/>
            <w:tcBorders>
              <w:top w:val="nil"/>
              <w:left w:val="nil"/>
              <w:bottom w:val="nil"/>
              <w:right w:val="nil"/>
            </w:tcBorders>
          </w:tcPr>
          <w:p w14:paraId="2C6C7D33" w14:textId="77777777" w:rsidR="003423FA" w:rsidRPr="000B178F" w:rsidRDefault="003423FA" w:rsidP="00C61DBC">
            <w:pPr>
              <w:spacing w:before="120" w:after="120"/>
              <w:rPr>
                <w:color w:val="000000" w:themeColor="text1"/>
              </w:rPr>
            </w:pPr>
            <w:r w:rsidRPr="000B178F">
              <w:rPr>
                <w:color w:val="000000" w:themeColor="text1"/>
              </w:rPr>
              <w:t>= bellum, -i n.</w:t>
            </w:r>
          </w:p>
        </w:tc>
      </w:tr>
      <w:tr w:rsidR="003423FA" w:rsidRPr="00180F6D" w14:paraId="02BD70A5"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45F64DF" w14:textId="77777777" w:rsidR="003423FA" w:rsidRPr="00180F6D" w:rsidRDefault="003423FA" w:rsidP="00C61DBC">
            <w:pPr>
              <w:spacing w:before="120" w:after="120"/>
              <w:rPr>
                <w:szCs w:val="24"/>
              </w:rPr>
            </w:pPr>
          </w:p>
        </w:tc>
        <w:tc>
          <w:tcPr>
            <w:tcW w:w="3628" w:type="dxa"/>
            <w:tcBorders>
              <w:top w:val="nil"/>
              <w:left w:val="nil"/>
              <w:bottom w:val="nil"/>
              <w:right w:val="nil"/>
            </w:tcBorders>
          </w:tcPr>
          <w:p w14:paraId="4AAD87FE" w14:textId="30233362" w:rsidR="003423FA" w:rsidRPr="000B178F" w:rsidRDefault="003423FA" w:rsidP="00C61DBC">
            <w:pPr>
              <w:spacing w:before="120" w:after="120"/>
              <w:rPr>
                <w:color w:val="000000" w:themeColor="text1"/>
              </w:rPr>
            </w:pPr>
            <w:r w:rsidRPr="000B178F">
              <w:rPr>
                <w:color w:val="000000" w:themeColor="text1"/>
              </w:rPr>
              <w:t>percellere, percello, perculi,</w:t>
            </w:r>
            <w:r w:rsidR="008D098B">
              <w:rPr>
                <w:color w:val="000000" w:themeColor="text1"/>
              </w:rPr>
              <w:t xml:space="preserve"> </w:t>
            </w:r>
            <w:r w:rsidRPr="000B178F">
              <w:rPr>
                <w:color w:val="000000" w:themeColor="text1"/>
              </w:rPr>
              <w:t>perculsum</w:t>
            </w:r>
          </w:p>
        </w:tc>
        <w:tc>
          <w:tcPr>
            <w:tcW w:w="6059" w:type="dxa"/>
            <w:gridSpan w:val="2"/>
            <w:tcBorders>
              <w:top w:val="nil"/>
              <w:left w:val="nil"/>
              <w:bottom w:val="nil"/>
              <w:right w:val="nil"/>
            </w:tcBorders>
          </w:tcPr>
          <w:p w14:paraId="7E46F1F6" w14:textId="77777777" w:rsidR="003423FA" w:rsidRPr="000B178F" w:rsidRDefault="003423FA" w:rsidP="00C61DBC">
            <w:pPr>
              <w:spacing w:before="120" w:after="120"/>
              <w:rPr>
                <w:color w:val="000000" w:themeColor="text1"/>
              </w:rPr>
            </w:pPr>
            <w:r>
              <w:rPr>
                <w:color w:val="000000" w:themeColor="text1"/>
              </w:rPr>
              <w:t>= caedere</w:t>
            </w:r>
          </w:p>
        </w:tc>
      </w:tr>
      <w:tr w:rsidR="003423FA" w:rsidRPr="00180F6D" w14:paraId="2902FE07"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8970A3C" w14:textId="77777777" w:rsidR="003423FA" w:rsidRPr="00457C5C" w:rsidRDefault="003423FA" w:rsidP="00C61DBC">
            <w:pPr>
              <w:spacing w:before="120" w:after="120"/>
              <w:rPr>
                <w:szCs w:val="24"/>
              </w:rPr>
            </w:pPr>
            <w:r w:rsidRPr="00457C5C">
              <w:rPr>
                <w:szCs w:val="24"/>
              </w:rPr>
              <w:t>Z. 9 – 10</w:t>
            </w:r>
          </w:p>
        </w:tc>
        <w:tc>
          <w:tcPr>
            <w:tcW w:w="3628" w:type="dxa"/>
            <w:tcBorders>
              <w:top w:val="nil"/>
              <w:left w:val="nil"/>
              <w:bottom w:val="nil"/>
              <w:right w:val="nil"/>
            </w:tcBorders>
          </w:tcPr>
          <w:p w14:paraId="157084A8" w14:textId="77777777" w:rsidR="003423FA" w:rsidRPr="00457C5C" w:rsidRDefault="003423FA" w:rsidP="00C61DBC">
            <w:pPr>
              <w:spacing w:before="120" w:after="0"/>
              <w:rPr>
                <w:color w:val="000000" w:themeColor="text1"/>
                <w:szCs w:val="24"/>
              </w:rPr>
            </w:pPr>
            <w:r w:rsidRPr="00457C5C">
              <w:rPr>
                <w:rFonts w:eastAsia="Times New Roman" w:cs="Times New Roman"/>
                <w:szCs w:val="24"/>
                <w:lang w:eastAsia="de-DE"/>
              </w:rPr>
              <w:t>…, ut dubitare … excitaret, …</w:t>
            </w:r>
          </w:p>
        </w:tc>
        <w:tc>
          <w:tcPr>
            <w:tcW w:w="6059" w:type="dxa"/>
            <w:gridSpan w:val="2"/>
            <w:tcBorders>
              <w:top w:val="nil"/>
              <w:left w:val="nil"/>
              <w:bottom w:val="nil"/>
              <w:right w:val="nil"/>
            </w:tcBorders>
          </w:tcPr>
          <w:p w14:paraId="189DD7E2" w14:textId="77777777" w:rsidR="003423FA" w:rsidRPr="000B178F" w:rsidRDefault="003423FA" w:rsidP="00C61DBC">
            <w:pPr>
              <w:spacing w:before="120" w:after="0"/>
              <w:rPr>
                <w:i/>
                <w:iCs/>
                <w:szCs w:val="24"/>
              </w:rPr>
            </w:pPr>
            <w:r w:rsidRPr="000B178F">
              <w:rPr>
                <w:i/>
                <w:iCs/>
                <w:szCs w:val="24"/>
              </w:rPr>
              <w:t>Lege deiner Übersetzung folgende veränderte Textfassung zugrunde:</w:t>
            </w:r>
          </w:p>
          <w:p w14:paraId="7A6FAB13" w14:textId="77777777" w:rsidR="003423FA" w:rsidRPr="000B178F" w:rsidRDefault="003423FA" w:rsidP="00C61DBC">
            <w:pPr>
              <w:spacing w:before="0" w:after="120"/>
              <w:rPr>
                <w:color w:val="000000" w:themeColor="text1"/>
              </w:rPr>
            </w:pPr>
            <w:r w:rsidRPr="00457C5C">
              <w:rPr>
                <w:rFonts w:eastAsia="Times New Roman" w:cs="Times New Roman"/>
                <w:szCs w:val="24"/>
                <w:lang w:eastAsia="de-DE"/>
              </w:rPr>
              <w:t xml:space="preserve">…, ut nemo dubitare debeat, quin Caesar, si posset, </w:t>
            </w:r>
            <w:r>
              <w:rPr>
                <w:rFonts w:eastAsia="Times New Roman" w:cs="Times New Roman"/>
                <w:szCs w:val="24"/>
                <w:lang w:eastAsia="de-DE"/>
              </w:rPr>
              <w:t>eos cives</w:t>
            </w:r>
            <w:r w:rsidRPr="00457C5C">
              <w:rPr>
                <w:rFonts w:eastAsia="Times New Roman" w:cs="Times New Roman"/>
                <w:szCs w:val="24"/>
                <w:lang w:eastAsia="de-DE"/>
              </w:rPr>
              <w:t xml:space="preserve"> ab inferis excitaret, … </w:t>
            </w:r>
          </w:p>
        </w:tc>
      </w:tr>
      <w:tr w:rsidR="003423FA" w:rsidRPr="00180F6D" w14:paraId="4206A221"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2D80B69" w14:textId="77777777" w:rsidR="003423FA" w:rsidRPr="00180F6D" w:rsidRDefault="003423FA" w:rsidP="00C61DBC">
            <w:pPr>
              <w:spacing w:before="120" w:after="120"/>
              <w:rPr>
                <w:szCs w:val="24"/>
              </w:rPr>
            </w:pPr>
            <w:r>
              <w:rPr>
                <w:szCs w:val="24"/>
              </w:rPr>
              <w:t>Z. 10</w:t>
            </w:r>
          </w:p>
        </w:tc>
        <w:tc>
          <w:tcPr>
            <w:tcW w:w="3628" w:type="dxa"/>
            <w:tcBorders>
              <w:top w:val="nil"/>
              <w:left w:val="nil"/>
              <w:bottom w:val="nil"/>
              <w:right w:val="nil"/>
            </w:tcBorders>
          </w:tcPr>
          <w:p w14:paraId="653AB62D" w14:textId="77777777" w:rsidR="003423FA" w:rsidRPr="000B178F" w:rsidRDefault="003423FA" w:rsidP="00C61DBC">
            <w:pPr>
              <w:spacing w:before="120" w:after="0"/>
              <w:rPr>
                <w:color w:val="000000" w:themeColor="text1"/>
              </w:rPr>
            </w:pPr>
            <w:r w:rsidRPr="000B178F">
              <w:rPr>
                <w:color w:val="000000" w:themeColor="text1"/>
              </w:rPr>
              <w:t>ab inferis excitare</w:t>
            </w:r>
          </w:p>
          <w:p w14:paraId="186BC014" w14:textId="77777777" w:rsidR="003423FA" w:rsidRPr="000B178F" w:rsidRDefault="003423FA" w:rsidP="00C61DBC">
            <w:pPr>
              <w:spacing w:before="0" w:after="120"/>
              <w:rPr>
                <w:color w:val="000000" w:themeColor="text1"/>
              </w:rPr>
            </w:pPr>
            <w:r w:rsidRPr="000B178F">
              <w:rPr>
                <w:color w:val="000000" w:themeColor="text1"/>
              </w:rPr>
              <w:t>excitare, excito, excitavi, excitatum</w:t>
            </w:r>
          </w:p>
        </w:tc>
        <w:tc>
          <w:tcPr>
            <w:tcW w:w="6059" w:type="dxa"/>
            <w:gridSpan w:val="2"/>
            <w:tcBorders>
              <w:top w:val="nil"/>
              <w:left w:val="nil"/>
              <w:bottom w:val="nil"/>
              <w:right w:val="nil"/>
            </w:tcBorders>
          </w:tcPr>
          <w:p w14:paraId="78B49009" w14:textId="77777777" w:rsidR="003423FA" w:rsidRPr="000B178F" w:rsidRDefault="003423FA" w:rsidP="00C61DBC">
            <w:pPr>
              <w:spacing w:before="120" w:after="120"/>
              <w:rPr>
                <w:color w:val="000000" w:themeColor="text1"/>
              </w:rPr>
            </w:pPr>
            <w:r w:rsidRPr="000B178F">
              <w:rPr>
                <w:color w:val="000000" w:themeColor="text1"/>
              </w:rPr>
              <w:t>von den Toten auferwecken</w:t>
            </w:r>
          </w:p>
        </w:tc>
      </w:tr>
      <w:tr w:rsidR="003423FA" w:rsidRPr="00180F6D" w14:paraId="734E3785"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386A561" w14:textId="77777777" w:rsidR="003423FA" w:rsidRPr="00180F6D" w:rsidRDefault="003423FA" w:rsidP="00C61DBC">
            <w:pPr>
              <w:spacing w:before="120" w:after="120"/>
              <w:rPr>
                <w:szCs w:val="24"/>
              </w:rPr>
            </w:pPr>
          </w:p>
        </w:tc>
        <w:tc>
          <w:tcPr>
            <w:tcW w:w="3628" w:type="dxa"/>
            <w:tcBorders>
              <w:top w:val="nil"/>
              <w:left w:val="nil"/>
              <w:bottom w:val="nil"/>
              <w:right w:val="nil"/>
            </w:tcBorders>
          </w:tcPr>
          <w:p w14:paraId="2F834877" w14:textId="77777777" w:rsidR="003423FA" w:rsidRPr="000B178F" w:rsidRDefault="003423FA" w:rsidP="00C61DBC">
            <w:pPr>
              <w:spacing w:before="120" w:after="120"/>
              <w:rPr>
                <w:color w:val="000000" w:themeColor="text1"/>
              </w:rPr>
            </w:pPr>
            <w:r w:rsidRPr="000B178F">
              <w:rPr>
                <w:color w:val="000000" w:themeColor="text1"/>
              </w:rPr>
              <w:t>acies, aciei f.</w:t>
            </w:r>
          </w:p>
        </w:tc>
        <w:tc>
          <w:tcPr>
            <w:tcW w:w="6059" w:type="dxa"/>
            <w:gridSpan w:val="2"/>
            <w:tcBorders>
              <w:top w:val="nil"/>
              <w:left w:val="nil"/>
              <w:bottom w:val="nil"/>
              <w:right w:val="nil"/>
            </w:tcBorders>
          </w:tcPr>
          <w:p w14:paraId="5A7FC8FB" w14:textId="77777777" w:rsidR="003423FA" w:rsidRPr="000B178F" w:rsidRDefault="003423FA" w:rsidP="00C61DBC">
            <w:pPr>
              <w:spacing w:before="120" w:after="120"/>
              <w:rPr>
                <w:color w:val="000000" w:themeColor="text1"/>
              </w:rPr>
            </w:pPr>
            <w:r w:rsidRPr="000B178F">
              <w:rPr>
                <w:i/>
                <w:iCs/>
                <w:color w:val="000000" w:themeColor="text1"/>
              </w:rPr>
              <w:t xml:space="preserve">hier: </w:t>
            </w:r>
            <w:r w:rsidRPr="000B178F">
              <w:rPr>
                <w:color w:val="000000" w:themeColor="text1"/>
              </w:rPr>
              <w:t>die Reihen de</w:t>
            </w:r>
            <w:r>
              <w:rPr>
                <w:color w:val="000000" w:themeColor="text1"/>
              </w:rPr>
              <w:t>r gegnerischen Partei</w:t>
            </w:r>
          </w:p>
        </w:tc>
      </w:tr>
      <w:tr w:rsidR="003423FA" w:rsidRPr="00180F6D" w14:paraId="0B109027"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AB4F091" w14:textId="77777777" w:rsidR="003423FA" w:rsidRPr="00180F6D" w:rsidRDefault="003423FA" w:rsidP="00C61DBC">
            <w:pPr>
              <w:spacing w:before="120" w:after="120"/>
              <w:rPr>
                <w:szCs w:val="24"/>
              </w:rPr>
            </w:pPr>
            <w:bookmarkStart w:id="3" w:name="_Toc95305118"/>
          </w:p>
        </w:tc>
        <w:tc>
          <w:tcPr>
            <w:tcW w:w="3628" w:type="dxa"/>
            <w:tcBorders>
              <w:top w:val="nil"/>
              <w:left w:val="nil"/>
              <w:bottom w:val="nil"/>
              <w:right w:val="nil"/>
            </w:tcBorders>
          </w:tcPr>
          <w:p w14:paraId="2A7D98E8" w14:textId="77777777" w:rsidR="003423FA" w:rsidRPr="000B178F" w:rsidRDefault="003423FA" w:rsidP="00C61DBC">
            <w:pPr>
              <w:spacing w:before="120" w:after="120"/>
              <w:rPr>
                <w:color w:val="000000" w:themeColor="text1"/>
              </w:rPr>
            </w:pPr>
            <w:r>
              <w:rPr>
                <w:color w:val="000000" w:themeColor="text1"/>
              </w:rPr>
              <w:t>eos</w:t>
            </w:r>
          </w:p>
        </w:tc>
        <w:tc>
          <w:tcPr>
            <w:tcW w:w="6059" w:type="dxa"/>
            <w:gridSpan w:val="2"/>
            <w:tcBorders>
              <w:top w:val="nil"/>
              <w:left w:val="nil"/>
              <w:bottom w:val="nil"/>
              <w:right w:val="nil"/>
            </w:tcBorders>
          </w:tcPr>
          <w:p w14:paraId="2F5FD8E5" w14:textId="77777777" w:rsidR="003423FA" w:rsidRPr="00B36724" w:rsidRDefault="003423FA" w:rsidP="00C61DBC">
            <w:pPr>
              <w:spacing w:before="120" w:after="120"/>
              <w:rPr>
                <w:color w:val="000000" w:themeColor="text1"/>
              </w:rPr>
            </w:pPr>
            <w:r>
              <w:rPr>
                <w:color w:val="000000" w:themeColor="text1"/>
              </w:rPr>
              <w:t>= eos cives</w:t>
            </w:r>
          </w:p>
        </w:tc>
      </w:tr>
      <w:bookmarkEnd w:id="3"/>
      <w:tr w:rsidR="002632B6" w:rsidRPr="007B6B43" w14:paraId="3235CB2D"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549A0062" w14:textId="5EDCF289" w:rsidR="002632B6" w:rsidRDefault="002632B6" w:rsidP="003821C1">
            <w:pPr>
              <w:spacing w:before="120" w:after="120"/>
              <w:rPr>
                <w:rFonts w:eastAsia="Times New Roman" w:cs="Times New Roman"/>
                <w:szCs w:val="24"/>
                <w:lang w:eastAsia="de-DE"/>
              </w:rPr>
            </w:pPr>
            <w:r>
              <w:rPr>
                <w:rFonts w:eastAsia="Times New Roman" w:cs="Times New Roman"/>
                <w:szCs w:val="24"/>
                <w:lang w:eastAsia="de-DE"/>
              </w:rPr>
              <w:t>Z. 12</w:t>
            </w:r>
          </w:p>
        </w:tc>
        <w:tc>
          <w:tcPr>
            <w:tcW w:w="3628" w:type="dxa"/>
            <w:tcBorders>
              <w:top w:val="nil"/>
              <w:left w:val="nil"/>
              <w:bottom w:val="nil"/>
              <w:right w:val="nil"/>
            </w:tcBorders>
          </w:tcPr>
          <w:p w14:paraId="330D859F" w14:textId="14D9BF79" w:rsidR="002632B6" w:rsidRDefault="002632B6" w:rsidP="003821C1">
            <w:pPr>
              <w:spacing w:before="120" w:after="0"/>
            </w:pPr>
            <w:r>
              <w:t>Quare</w:t>
            </w:r>
          </w:p>
        </w:tc>
        <w:tc>
          <w:tcPr>
            <w:tcW w:w="5954" w:type="dxa"/>
            <w:tcBorders>
              <w:top w:val="nil"/>
              <w:left w:val="nil"/>
              <w:bottom w:val="nil"/>
              <w:right w:val="nil"/>
            </w:tcBorders>
          </w:tcPr>
          <w:p w14:paraId="28CBEC52" w14:textId="3F278973" w:rsidR="002632B6" w:rsidRDefault="002632B6" w:rsidP="002632B6">
            <w:pPr>
              <w:spacing w:before="120"/>
              <w:rPr>
                <w:i/>
                <w:iCs/>
              </w:rPr>
            </w:pPr>
            <w:r>
              <w:rPr>
                <w:i/>
                <w:iCs/>
              </w:rPr>
              <w:t xml:space="preserve">Cicero </w:t>
            </w:r>
            <w:r w:rsidR="005854BA">
              <w:rPr>
                <w:i/>
                <w:iCs/>
              </w:rPr>
              <w:t>fasst</w:t>
            </w:r>
            <w:r>
              <w:rPr>
                <w:i/>
                <w:iCs/>
              </w:rPr>
              <w:t xml:space="preserve"> mit diesem Wort seine bisherige Argumentation zusammen.</w:t>
            </w:r>
          </w:p>
        </w:tc>
      </w:tr>
      <w:tr w:rsidR="008C4824" w:rsidRPr="007B6B43" w14:paraId="3255B3AF"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00257475" w14:textId="48DB799D" w:rsidR="008C4824" w:rsidRPr="007B6B43" w:rsidRDefault="008C4824" w:rsidP="008C4824">
            <w:pPr>
              <w:spacing w:before="120" w:after="120"/>
              <w:rPr>
                <w:rFonts w:eastAsia="Times New Roman" w:cs="Times New Roman"/>
                <w:szCs w:val="24"/>
                <w:lang w:eastAsia="de-DE"/>
              </w:rPr>
            </w:pPr>
            <w:r>
              <w:rPr>
                <w:rFonts w:eastAsia="Times New Roman" w:cs="Times New Roman"/>
                <w:szCs w:val="24"/>
                <w:lang w:eastAsia="de-DE"/>
              </w:rPr>
              <w:t>Z. 12/13</w:t>
            </w:r>
            <w:r w:rsidR="00DA2D17">
              <w:rPr>
                <w:rFonts w:eastAsia="Times New Roman" w:cs="Times New Roman"/>
                <w:szCs w:val="24"/>
                <w:lang w:eastAsia="de-DE"/>
              </w:rPr>
              <w:t xml:space="preserve"> u. Z. 2</w:t>
            </w:r>
          </w:p>
        </w:tc>
        <w:tc>
          <w:tcPr>
            <w:tcW w:w="3628" w:type="dxa"/>
            <w:tcBorders>
              <w:top w:val="nil"/>
              <w:left w:val="nil"/>
              <w:bottom w:val="nil"/>
              <w:right w:val="nil"/>
            </w:tcBorders>
          </w:tcPr>
          <w:p w14:paraId="37F16A05" w14:textId="19474FD9" w:rsidR="008C4824" w:rsidRDefault="008C4824" w:rsidP="008C4824">
            <w:pPr>
              <w:spacing w:before="120" w:after="0"/>
            </w:pPr>
            <w:r>
              <w:t xml:space="preserve">… cum … tum etiam … </w:t>
            </w:r>
          </w:p>
        </w:tc>
        <w:tc>
          <w:tcPr>
            <w:tcW w:w="5954" w:type="dxa"/>
            <w:tcBorders>
              <w:top w:val="nil"/>
              <w:left w:val="nil"/>
              <w:bottom w:val="nil"/>
              <w:right w:val="nil"/>
            </w:tcBorders>
          </w:tcPr>
          <w:p w14:paraId="437D2087" w14:textId="5FCEF32C" w:rsidR="008C4824" w:rsidRDefault="008C4824" w:rsidP="008C4824">
            <w:pPr>
              <w:spacing w:before="120" w:after="0"/>
              <w:rPr>
                <w:i/>
                <w:iCs/>
              </w:rPr>
            </w:pPr>
            <w:r>
              <w:t xml:space="preserve">… sowohl … als auch besonders … </w:t>
            </w:r>
          </w:p>
        </w:tc>
      </w:tr>
      <w:tr w:rsidR="003821C1" w:rsidRPr="007B6B43" w14:paraId="7122A891"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5039838C" w14:textId="777C8136"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13</w:t>
            </w:r>
          </w:p>
        </w:tc>
        <w:tc>
          <w:tcPr>
            <w:tcW w:w="3628" w:type="dxa"/>
            <w:tcBorders>
              <w:top w:val="nil"/>
              <w:left w:val="nil"/>
              <w:bottom w:val="nil"/>
              <w:right w:val="nil"/>
            </w:tcBorders>
          </w:tcPr>
          <w:p w14:paraId="497884F3" w14:textId="61F6F566" w:rsidR="003821C1" w:rsidRPr="007B6B43" w:rsidRDefault="003821C1" w:rsidP="003821C1">
            <w:pPr>
              <w:spacing w:before="120" w:after="120"/>
              <w:rPr>
                <w:rFonts w:eastAsia="Times New Roman" w:cs="Times New Roman"/>
                <w:szCs w:val="24"/>
                <w:lang w:eastAsia="de-DE"/>
              </w:rPr>
            </w:pPr>
            <w:r>
              <w:t>natura, -ae f.</w:t>
            </w:r>
          </w:p>
        </w:tc>
        <w:tc>
          <w:tcPr>
            <w:tcW w:w="5954" w:type="dxa"/>
            <w:tcBorders>
              <w:top w:val="nil"/>
              <w:left w:val="nil"/>
              <w:bottom w:val="nil"/>
              <w:right w:val="nil"/>
            </w:tcBorders>
          </w:tcPr>
          <w:p w14:paraId="2F91381E" w14:textId="5A312F64" w:rsidR="003821C1" w:rsidRPr="007B6B43" w:rsidRDefault="003821C1" w:rsidP="003821C1">
            <w:pPr>
              <w:spacing w:before="120" w:after="120"/>
              <w:rPr>
                <w:szCs w:val="24"/>
              </w:rPr>
            </w:pPr>
            <w:r>
              <w:t>natürliche Veranlagung</w:t>
            </w:r>
          </w:p>
        </w:tc>
      </w:tr>
      <w:tr w:rsidR="003821C1" w:rsidRPr="007B6B43" w14:paraId="4C8CA233"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3CAD5AAB" w14:textId="07703A62" w:rsidR="003821C1" w:rsidRPr="007B6B43" w:rsidRDefault="003821C1" w:rsidP="003821C1">
            <w:pPr>
              <w:spacing w:before="120" w:after="120"/>
              <w:rPr>
                <w:rFonts w:eastAsia="Times New Roman" w:cs="Times New Roman"/>
                <w:szCs w:val="24"/>
                <w:lang w:eastAsia="de-DE"/>
              </w:rPr>
            </w:pPr>
          </w:p>
        </w:tc>
        <w:tc>
          <w:tcPr>
            <w:tcW w:w="3628" w:type="dxa"/>
            <w:tcBorders>
              <w:top w:val="nil"/>
              <w:left w:val="nil"/>
              <w:bottom w:val="nil"/>
              <w:right w:val="nil"/>
            </w:tcBorders>
          </w:tcPr>
          <w:p w14:paraId="617C3360" w14:textId="2BF3E80B" w:rsidR="003821C1" w:rsidRPr="007B6B43" w:rsidRDefault="003821C1" w:rsidP="003821C1">
            <w:pPr>
              <w:spacing w:before="120" w:after="120"/>
              <w:rPr>
                <w:rFonts w:eastAsia="Times New Roman" w:cs="Times New Roman"/>
                <w:szCs w:val="24"/>
                <w:lang w:eastAsia="de-DE"/>
              </w:rPr>
            </w:pPr>
            <w:r>
              <w:t>mores, morum m.</w:t>
            </w:r>
          </w:p>
        </w:tc>
        <w:tc>
          <w:tcPr>
            <w:tcW w:w="5954" w:type="dxa"/>
            <w:tcBorders>
              <w:top w:val="nil"/>
              <w:left w:val="nil"/>
              <w:bottom w:val="nil"/>
              <w:right w:val="nil"/>
            </w:tcBorders>
          </w:tcPr>
          <w:p w14:paraId="74CBE13C" w14:textId="4719CA3C" w:rsidR="003821C1" w:rsidRPr="007B6B43" w:rsidRDefault="003821C1" w:rsidP="003821C1">
            <w:pPr>
              <w:spacing w:before="120" w:after="120"/>
              <w:rPr>
                <w:szCs w:val="24"/>
              </w:rPr>
            </w:pPr>
            <w:r>
              <w:t>Charakter</w:t>
            </w:r>
          </w:p>
        </w:tc>
      </w:tr>
      <w:tr w:rsidR="008C4824" w:rsidRPr="007B6B43" w14:paraId="2EF50E4E"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019D84FA" w14:textId="77777777" w:rsidR="008C4824" w:rsidRDefault="008C4824" w:rsidP="008C4824">
            <w:pPr>
              <w:spacing w:before="120" w:after="120"/>
              <w:rPr>
                <w:rFonts w:eastAsia="Times New Roman" w:cs="Times New Roman"/>
                <w:szCs w:val="24"/>
                <w:lang w:eastAsia="de-DE"/>
              </w:rPr>
            </w:pPr>
          </w:p>
        </w:tc>
        <w:tc>
          <w:tcPr>
            <w:tcW w:w="3628" w:type="dxa"/>
            <w:tcBorders>
              <w:top w:val="nil"/>
              <w:left w:val="nil"/>
              <w:bottom w:val="nil"/>
              <w:right w:val="nil"/>
            </w:tcBorders>
          </w:tcPr>
          <w:p w14:paraId="4D3904C0" w14:textId="77777777" w:rsidR="008C4824" w:rsidRDefault="008C4824" w:rsidP="0060563B">
            <w:pPr>
              <w:spacing w:before="120" w:after="0"/>
            </w:pPr>
            <w:r>
              <w:t>fruere</w:t>
            </w:r>
          </w:p>
          <w:p w14:paraId="13032917" w14:textId="1F782ABF" w:rsidR="008C4824" w:rsidRDefault="008C4824" w:rsidP="0060563B">
            <w:pPr>
              <w:spacing w:before="0"/>
              <w:rPr>
                <w:rFonts w:eastAsia="Times New Roman" w:cs="Times New Roman"/>
                <w:szCs w:val="24"/>
                <w:lang w:eastAsia="de-DE"/>
              </w:rPr>
            </w:pPr>
            <w:r>
              <w:t xml:space="preserve">frui, fruor, fructus sum </w:t>
            </w:r>
            <w:r w:rsidRPr="00F17E4D">
              <w:rPr>
                <w:i/>
                <w:iCs/>
              </w:rPr>
              <w:t>(mit Abl.)</w:t>
            </w:r>
          </w:p>
        </w:tc>
        <w:tc>
          <w:tcPr>
            <w:tcW w:w="5954" w:type="dxa"/>
            <w:tcBorders>
              <w:top w:val="nil"/>
              <w:left w:val="nil"/>
              <w:bottom w:val="nil"/>
              <w:right w:val="nil"/>
            </w:tcBorders>
          </w:tcPr>
          <w:p w14:paraId="600C9190" w14:textId="77777777" w:rsidR="008C4824" w:rsidRPr="00F17E4D" w:rsidRDefault="008C4824" w:rsidP="008C4824">
            <w:pPr>
              <w:spacing w:before="120" w:after="0"/>
            </w:pPr>
            <w:r>
              <w:rPr>
                <w:i/>
                <w:iCs/>
              </w:rPr>
              <w:t xml:space="preserve">Imperativ Singular von </w:t>
            </w:r>
            <w:r>
              <w:t>frui</w:t>
            </w:r>
          </w:p>
          <w:p w14:paraId="7B4C08A8" w14:textId="5D3939A5" w:rsidR="008C4824" w:rsidRPr="00C16510" w:rsidRDefault="008C4824" w:rsidP="0060563B">
            <w:pPr>
              <w:spacing w:before="0"/>
              <w:rPr>
                <w:i/>
                <w:iCs/>
              </w:rPr>
            </w:pPr>
            <w:r w:rsidRPr="00F17E4D">
              <w:rPr>
                <w:i/>
                <w:iCs/>
              </w:rPr>
              <w:t>etwas</w:t>
            </w:r>
            <w:r>
              <w:t xml:space="preserve"> genießen</w:t>
            </w:r>
          </w:p>
        </w:tc>
      </w:tr>
      <w:tr w:rsidR="00C16510" w:rsidRPr="007B6B43" w14:paraId="09F86C50"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1BA111CD" w14:textId="77F54F8E" w:rsidR="00C16510" w:rsidRDefault="00C16510" w:rsidP="003821C1">
            <w:pPr>
              <w:spacing w:before="120" w:after="120"/>
              <w:rPr>
                <w:rFonts w:eastAsia="Times New Roman" w:cs="Times New Roman"/>
                <w:szCs w:val="24"/>
                <w:lang w:eastAsia="de-DE"/>
              </w:rPr>
            </w:pPr>
            <w:r>
              <w:rPr>
                <w:rFonts w:eastAsia="Times New Roman" w:cs="Times New Roman"/>
                <w:szCs w:val="24"/>
                <w:lang w:eastAsia="de-DE"/>
              </w:rPr>
              <w:t>Z. 14</w:t>
            </w:r>
          </w:p>
        </w:tc>
        <w:tc>
          <w:tcPr>
            <w:tcW w:w="3628" w:type="dxa"/>
            <w:tcBorders>
              <w:top w:val="nil"/>
              <w:left w:val="nil"/>
              <w:bottom w:val="nil"/>
              <w:right w:val="nil"/>
            </w:tcBorders>
          </w:tcPr>
          <w:p w14:paraId="0D34B8B9" w14:textId="2E5E2431" w:rsidR="00C16510" w:rsidRPr="00011F38" w:rsidRDefault="00F7334D" w:rsidP="00104FC5">
            <w:pPr>
              <w:spacing w:before="120" w:after="0"/>
              <w:rPr>
                <w:rFonts w:eastAsia="Times New Roman" w:cs="Times New Roman"/>
                <w:szCs w:val="24"/>
                <w:lang w:eastAsia="de-DE"/>
              </w:rPr>
            </w:pPr>
            <w:r>
              <w:rPr>
                <w:rFonts w:eastAsia="Times New Roman" w:cs="Times New Roman"/>
                <w:szCs w:val="24"/>
                <w:lang w:eastAsia="de-DE"/>
              </w:rPr>
              <w:t>i</w:t>
            </w:r>
            <w:r w:rsidR="00C16510">
              <w:rPr>
                <w:rFonts w:eastAsia="Times New Roman" w:cs="Times New Roman"/>
                <w:szCs w:val="24"/>
                <w:lang w:eastAsia="de-DE"/>
              </w:rPr>
              <w:t>ucunditas, iucunditatis f.</w:t>
            </w:r>
          </w:p>
        </w:tc>
        <w:tc>
          <w:tcPr>
            <w:tcW w:w="5954" w:type="dxa"/>
            <w:tcBorders>
              <w:top w:val="nil"/>
              <w:left w:val="nil"/>
              <w:bottom w:val="nil"/>
              <w:right w:val="nil"/>
            </w:tcBorders>
          </w:tcPr>
          <w:p w14:paraId="3A9F3D1E" w14:textId="04CE2E46" w:rsidR="00C16510" w:rsidRDefault="00C16510" w:rsidP="00104FC5">
            <w:pPr>
              <w:spacing w:before="120" w:after="0"/>
            </w:pPr>
            <w:r w:rsidRPr="00C16510">
              <w:rPr>
                <w:i/>
                <w:iCs/>
              </w:rPr>
              <w:t>hier:</w:t>
            </w:r>
            <w:r>
              <w:t xml:space="preserve"> = gaudium, -i n.</w:t>
            </w:r>
          </w:p>
        </w:tc>
      </w:tr>
      <w:tr w:rsidR="00F7334D" w:rsidRPr="007B6B43" w14:paraId="63BDC54D"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124BC9CF" w14:textId="77777777" w:rsidR="00F7334D" w:rsidRPr="007B6B43" w:rsidRDefault="00F7334D" w:rsidP="00F7334D">
            <w:pPr>
              <w:spacing w:before="120" w:after="120"/>
              <w:rPr>
                <w:rFonts w:eastAsia="Times New Roman" w:cs="Times New Roman"/>
                <w:szCs w:val="24"/>
                <w:lang w:eastAsia="de-DE"/>
              </w:rPr>
            </w:pPr>
          </w:p>
        </w:tc>
        <w:tc>
          <w:tcPr>
            <w:tcW w:w="3628" w:type="dxa"/>
            <w:tcBorders>
              <w:top w:val="nil"/>
              <w:left w:val="nil"/>
              <w:bottom w:val="nil"/>
              <w:right w:val="nil"/>
            </w:tcBorders>
          </w:tcPr>
          <w:p w14:paraId="0089C41F" w14:textId="231C66BD" w:rsidR="00F7334D" w:rsidRDefault="00F7334D" w:rsidP="00F7334D">
            <w:pPr>
              <w:spacing w:before="120" w:after="0"/>
              <w:rPr>
                <w:rFonts w:eastAsia="Times New Roman" w:cs="Times New Roman"/>
                <w:szCs w:val="24"/>
                <w:lang w:eastAsia="de-DE"/>
              </w:rPr>
            </w:pPr>
            <w:r>
              <w:rPr>
                <w:rFonts w:eastAsia="Times New Roman" w:cs="Times New Roman"/>
                <w:szCs w:val="24"/>
                <w:lang w:eastAsia="de-DE"/>
              </w:rPr>
              <w:t xml:space="preserve">cum </w:t>
            </w:r>
            <w:r w:rsidRPr="0060563B">
              <w:rPr>
                <w:rFonts w:eastAsia="Times New Roman" w:cs="Times New Roman"/>
                <w:i/>
                <w:iCs/>
                <w:szCs w:val="24"/>
                <w:lang w:eastAsia="de-DE"/>
              </w:rPr>
              <w:t>(mit Ind.)</w:t>
            </w:r>
          </w:p>
        </w:tc>
        <w:tc>
          <w:tcPr>
            <w:tcW w:w="5954" w:type="dxa"/>
            <w:tcBorders>
              <w:top w:val="nil"/>
              <w:left w:val="nil"/>
              <w:bottom w:val="nil"/>
              <w:right w:val="nil"/>
            </w:tcBorders>
          </w:tcPr>
          <w:p w14:paraId="40359C66" w14:textId="139E31F6" w:rsidR="00F7334D" w:rsidRDefault="00F7334D" w:rsidP="00F7334D">
            <w:pPr>
              <w:spacing w:before="120" w:after="0"/>
              <w:rPr>
                <w:i/>
                <w:iCs/>
              </w:rPr>
            </w:pPr>
            <w:r>
              <w:t>dann wenn</w:t>
            </w:r>
          </w:p>
        </w:tc>
      </w:tr>
      <w:tr w:rsidR="00F7334D" w:rsidRPr="007B6B43" w14:paraId="409FCAE6"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79029470" w14:textId="77777777" w:rsidR="00F7334D" w:rsidRPr="007B6B43" w:rsidRDefault="00F7334D" w:rsidP="003821C1">
            <w:pPr>
              <w:spacing w:before="120" w:after="120"/>
              <w:rPr>
                <w:rFonts w:eastAsia="Times New Roman" w:cs="Times New Roman"/>
                <w:szCs w:val="24"/>
                <w:lang w:eastAsia="de-DE"/>
              </w:rPr>
            </w:pPr>
          </w:p>
        </w:tc>
        <w:tc>
          <w:tcPr>
            <w:tcW w:w="3628" w:type="dxa"/>
            <w:tcBorders>
              <w:top w:val="nil"/>
              <w:left w:val="nil"/>
              <w:bottom w:val="nil"/>
              <w:right w:val="nil"/>
            </w:tcBorders>
          </w:tcPr>
          <w:p w14:paraId="73058ACA" w14:textId="117296E7" w:rsidR="00F7334D" w:rsidRPr="00011F38" w:rsidRDefault="00F7334D" w:rsidP="00104FC5">
            <w:pPr>
              <w:spacing w:before="120" w:after="0"/>
              <w:rPr>
                <w:rFonts w:eastAsia="Times New Roman" w:cs="Times New Roman"/>
                <w:szCs w:val="24"/>
                <w:lang w:eastAsia="de-DE"/>
              </w:rPr>
            </w:pPr>
            <w:r>
              <w:rPr>
                <w:rFonts w:eastAsia="Times New Roman" w:cs="Times New Roman"/>
                <w:szCs w:val="24"/>
                <w:lang w:eastAsia="de-DE"/>
              </w:rPr>
              <w:t>cetera tua</w:t>
            </w:r>
          </w:p>
        </w:tc>
        <w:tc>
          <w:tcPr>
            <w:tcW w:w="5954" w:type="dxa"/>
            <w:tcBorders>
              <w:top w:val="nil"/>
              <w:left w:val="nil"/>
              <w:bottom w:val="nil"/>
              <w:right w:val="nil"/>
            </w:tcBorders>
          </w:tcPr>
          <w:p w14:paraId="36AA5C32" w14:textId="5FC40A7E" w:rsidR="00F7334D" w:rsidRPr="00F7334D" w:rsidRDefault="00F7334D" w:rsidP="00104FC5">
            <w:pPr>
              <w:spacing w:before="120" w:after="0"/>
              <w:rPr>
                <w:i/>
                <w:iCs/>
              </w:rPr>
            </w:pPr>
            <w:r>
              <w:rPr>
                <w:i/>
                <w:iCs/>
              </w:rPr>
              <w:t>Akkusativ Plural Neutrum</w:t>
            </w:r>
          </w:p>
        </w:tc>
      </w:tr>
      <w:tr w:rsidR="003821C1" w:rsidRPr="007B6B43" w14:paraId="01EBEEDD"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0C7F8290" w14:textId="33EBCBC7" w:rsidR="003821C1" w:rsidRPr="007B6B43" w:rsidRDefault="003821C1" w:rsidP="003821C1">
            <w:pPr>
              <w:spacing w:before="120" w:after="120"/>
              <w:rPr>
                <w:rFonts w:eastAsia="Times New Roman" w:cs="Times New Roman"/>
                <w:szCs w:val="24"/>
                <w:lang w:eastAsia="de-DE"/>
              </w:rPr>
            </w:pPr>
          </w:p>
        </w:tc>
        <w:tc>
          <w:tcPr>
            <w:tcW w:w="3628" w:type="dxa"/>
            <w:tcBorders>
              <w:top w:val="nil"/>
              <w:left w:val="nil"/>
              <w:bottom w:val="nil"/>
              <w:right w:val="nil"/>
            </w:tcBorders>
          </w:tcPr>
          <w:p w14:paraId="12C091FA" w14:textId="4112AE66" w:rsidR="003821C1" w:rsidRPr="007B6B43" w:rsidRDefault="003821C1" w:rsidP="0060563B">
            <w:pPr>
              <w:spacing w:before="120" w:after="120"/>
              <w:rPr>
                <w:rFonts w:eastAsia="Times New Roman" w:cs="Times New Roman"/>
                <w:szCs w:val="24"/>
                <w:lang w:eastAsia="de-DE"/>
              </w:rPr>
            </w:pPr>
            <w:r>
              <w:t>recordari, recordor, recordatus sum</w:t>
            </w:r>
          </w:p>
        </w:tc>
        <w:tc>
          <w:tcPr>
            <w:tcW w:w="5954" w:type="dxa"/>
            <w:tcBorders>
              <w:top w:val="nil"/>
              <w:left w:val="nil"/>
              <w:bottom w:val="nil"/>
              <w:right w:val="nil"/>
            </w:tcBorders>
          </w:tcPr>
          <w:p w14:paraId="00ACD820" w14:textId="189690A3" w:rsidR="003821C1" w:rsidRPr="006E43B9" w:rsidRDefault="003821C1" w:rsidP="0060563B">
            <w:pPr>
              <w:spacing w:before="120" w:after="120"/>
              <w:rPr>
                <w:i/>
                <w:iCs/>
                <w:szCs w:val="24"/>
              </w:rPr>
            </w:pPr>
            <w:r>
              <w:t>zurückblicken</w:t>
            </w:r>
          </w:p>
        </w:tc>
      </w:tr>
      <w:tr w:rsidR="00263C4D" w:rsidRPr="007B6B43" w14:paraId="76F0D4B6"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2AC268AA" w14:textId="1BD4F0D0"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15</w:t>
            </w:r>
          </w:p>
        </w:tc>
        <w:tc>
          <w:tcPr>
            <w:tcW w:w="3628" w:type="dxa"/>
            <w:tcBorders>
              <w:top w:val="nil"/>
              <w:left w:val="nil"/>
              <w:bottom w:val="nil"/>
              <w:right w:val="nil"/>
            </w:tcBorders>
          </w:tcPr>
          <w:p w14:paraId="7F361BE5" w14:textId="566748D4" w:rsidR="00263C4D" w:rsidRDefault="00F7334D" w:rsidP="00263C4D">
            <w:pPr>
              <w:spacing w:before="120" w:after="120"/>
              <w:rPr>
                <w:rFonts w:eastAsia="Times New Roman" w:cs="Times New Roman"/>
                <w:szCs w:val="24"/>
                <w:lang w:eastAsia="de-DE"/>
              </w:rPr>
            </w:pPr>
            <w:r>
              <w:rPr>
                <w:rFonts w:eastAsia="Times New Roman" w:cs="Times New Roman"/>
                <w:szCs w:val="24"/>
                <w:lang w:eastAsia="de-DE"/>
              </w:rPr>
              <w:t>g</w:t>
            </w:r>
            <w:r w:rsidR="00263C4D">
              <w:rPr>
                <w:rFonts w:eastAsia="Times New Roman" w:cs="Times New Roman"/>
                <w:szCs w:val="24"/>
                <w:lang w:eastAsia="de-DE"/>
              </w:rPr>
              <w:t>ratul</w:t>
            </w:r>
            <w:r>
              <w:rPr>
                <w:rFonts w:eastAsia="Times New Roman" w:cs="Times New Roman"/>
                <w:szCs w:val="24"/>
                <w:lang w:eastAsia="de-DE"/>
              </w:rPr>
              <w:t>ari, gratulor, gratulatus sum</w:t>
            </w:r>
          </w:p>
        </w:tc>
        <w:tc>
          <w:tcPr>
            <w:tcW w:w="5954" w:type="dxa"/>
            <w:tcBorders>
              <w:top w:val="nil"/>
              <w:left w:val="nil"/>
              <w:bottom w:val="nil"/>
              <w:right w:val="nil"/>
            </w:tcBorders>
          </w:tcPr>
          <w:p w14:paraId="59D90DBC" w14:textId="1AC5F06A" w:rsidR="00263C4D" w:rsidRPr="000B178F" w:rsidRDefault="00EA4BDA" w:rsidP="00263C4D">
            <w:pPr>
              <w:spacing w:before="120" w:after="0"/>
              <w:rPr>
                <w:i/>
                <w:iCs/>
                <w:szCs w:val="24"/>
              </w:rPr>
            </w:pPr>
            <w:r>
              <w:rPr>
                <w:i/>
                <w:iCs/>
                <w:color w:val="808080" w:themeColor="background1" w:themeShade="80"/>
                <w:szCs w:val="24"/>
              </w:rPr>
              <w:t>(</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deutsche Sprache: gratulieren</w:t>
            </w:r>
            <w:r>
              <w:rPr>
                <w:i/>
                <w:iCs/>
                <w:color w:val="808080" w:themeColor="background1" w:themeShade="80"/>
                <w:szCs w:val="24"/>
              </w:rPr>
              <w:t>)</w:t>
            </w:r>
          </w:p>
        </w:tc>
      </w:tr>
      <w:tr w:rsidR="00263C4D" w:rsidRPr="007B6B43" w14:paraId="0E0C8D0F"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608057B7" w14:textId="77777777" w:rsidR="00263C4D" w:rsidRDefault="00263C4D" w:rsidP="00263C4D">
            <w:pPr>
              <w:spacing w:before="120" w:after="120"/>
              <w:rPr>
                <w:rFonts w:eastAsia="Times New Roman" w:cs="Times New Roman"/>
                <w:szCs w:val="24"/>
                <w:lang w:eastAsia="de-DE"/>
              </w:rPr>
            </w:pPr>
          </w:p>
        </w:tc>
        <w:tc>
          <w:tcPr>
            <w:tcW w:w="3628" w:type="dxa"/>
            <w:tcBorders>
              <w:top w:val="nil"/>
              <w:left w:val="nil"/>
              <w:bottom w:val="nil"/>
              <w:right w:val="nil"/>
            </w:tcBorders>
          </w:tcPr>
          <w:p w14:paraId="36B1E225" w14:textId="168F3143" w:rsidR="00263C4D" w:rsidRDefault="00EA4BDA" w:rsidP="00263C4D">
            <w:pPr>
              <w:spacing w:before="120" w:after="120"/>
              <w:rPr>
                <w:rFonts w:eastAsia="Times New Roman" w:cs="Times New Roman"/>
                <w:szCs w:val="24"/>
                <w:lang w:eastAsia="de-DE"/>
              </w:rPr>
            </w:pPr>
            <w:r>
              <w:rPr>
                <w:rFonts w:eastAsia="Times New Roman" w:cs="Times New Roman"/>
                <w:szCs w:val="24"/>
                <w:lang w:eastAsia="de-DE"/>
              </w:rPr>
              <w:t>bona</w:t>
            </w:r>
          </w:p>
        </w:tc>
        <w:tc>
          <w:tcPr>
            <w:tcW w:w="5954" w:type="dxa"/>
            <w:tcBorders>
              <w:top w:val="nil"/>
              <w:left w:val="nil"/>
              <w:bottom w:val="nil"/>
              <w:right w:val="nil"/>
            </w:tcBorders>
          </w:tcPr>
          <w:p w14:paraId="613D7709" w14:textId="3EA4EB24" w:rsidR="00263C4D" w:rsidRPr="002368C9" w:rsidRDefault="00EA4BDA" w:rsidP="00263C4D">
            <w:pPr>
              <w:spacing w:before="120" w:after="120"/>
              <w:rPr>
                <w:i/>
                <w:iCs/>
              </w:rPr>
            </w:pPr>
            <w:r>
              <w:rPr>
                <w:i/>
                <w:iCs/>
              </w:rPr>
              <w:t>Akkusativ Plural Neutrum</w:t>
            </w:r>
          </w:p>
        </w:tc>
      </w:tr>
      <w:tr w:rsidR="00263C4D" w:rsidRPr="007B6B43" w14:paraId="02CD1606"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5CBA5BD7" w14:textId="78D0051A"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20</w:t>
            </w:r>
          </w:p>
        </w:tc>
        <w:tc>
          <w:tcPr>
            <w:tcW w:w="3628" w:type="dxa"/>
            <w:tcBorders>
              <w:top w:val="nil"/>
              <w:left w:val="nil"/>
              <w:bottom w:val="nil"/>
              <w:right w:val="nil"/>
            </w:tcBorders>
          </w:tcPr>
          <w:p w14:paraId="74623FBD" w14:textId="5F60A09E"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splendor, splendoris m.</w:t>
            </w:r>
          </w:p>
        </w:tc>
        <w:tc>
          <w:tcPr>
            <w:tcW w:w="5954" w:type="dxa"/>
            <w:tcBorders>
              <w:top w:val="nil"/>
              <w:left w:val="nil"/>
              <w:bottom w:val="nil"/>
              <w:right w:val="nil"/>
            </w:tcBorders>
          </w:tcPr>
          <w:p w14:paraId="7834206E" w14:textId="4D150C83" w:rsidR="00263C4D" w:rsidRPr="002368C9" w:rsidRDefault="00263C4D" w:rsidP="00263C4D">
            <w:pPr>
              <w:spacing w:before="120" w:after="120"/>
              <w:rPr>
                <w:i/>
                <w:iCs/>
              </w:rPr>
            </w:pPr>
            <w:r>
              <w:t>Glanz</w:t>
            </w:r>
            <w:r w:rsidR="00721D0A">
              <w:t xml:space="preserve"> </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englische Sprache: splendid)</w:t>
            </w:r>
          </w:p>
        </w:tc>
      </w:tr>
      <w:tr w:rsidR="003821C1" w:rsidRPr="007B6B43" w14:paraId="438F6E8A"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454F6C31" w14:textId="68B742D8"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21</w:t>
            </w:r>
          </w:p>
        </w:tc>
        <w:tc>
          <w:tcPr>
            <w:tcW w:w="3628" w:type="dxa"/>
            <w:tcBorders>
              <w:top w:val="nil"/>
              <w:left w:val="nil"/>
              <w:bottom w:val="nil"/>
              <w:right w:val="nil"/>
            </w:tcBorders>
          </w:tcPr>
          <w:p w14:paraId="12F66002" w14:textId="68710ABD" w:rsidR="003821C1" w:rsidRPr="007B6B43" w:rsidRDefault="003821C1" w:rsidP="003821C1">
            <w:pPr>
              <w:spacing w:before="120" w:after="120"/>
              <w:rPr>
                <w:rFonts w:eastAsia="Times New Roman" w:cs="Times New Roman"/>
                <w:szCs w:val="24"/>
                <w:lang w:eastAsia="de-DE"/>
              </w:rPr>
            </w:pPr>
            <w:r>
              <w:rPr>
                <w:rFonts w:eastAsia="Times New Roman" w:cs="Times New Roman"/>
                <w:szCs w:val="24"/>
                <w:lang w:eastAsia="de-DE"/>
              </w:rPr>
              <w:t>cetera</w:t>
            </w:r>
          </w:p>
        </w:tc>
        <w:tc>
          <w:tcPr>
            <w:tcW w:w="5954" w:type="dxa"/>
            <w:tcBorders>
              <w:top w:val="nil"/>
              <w:left w:val="nil"/>
              <w:bottom w:val="nil"/>
              <w:right w:val="nil"/>
            </w:tcBorders>
          </w:tcPr>
          <w:p w14:paraId="10CDD5CA" w14:textId="0AC0F35E" w:rsidR="003821C1" w:rsidRPr="007B6B43" w:rsidRDefault="00DA2D17" w:rsidP="003821C1">
            <w:pPr>
              <w:spacing w:before="120" w:after="120"/>
              <w:rPr>
                <w:szCs w:val="24"/>
              </w:rPr>
            </w:pPr>
            <w:r>
              <w:rPr>
                <w:i/>
                <w:iCs/>
              </w:rPr>
              <w:t>Akkusativ Plural Neutrum</w:t>
            </w:r>
          </w:p>
        </w:tc>
      </w:tr>
      <w:tr w:rsidR="006610AB" w:rsidRPr="007B6B43" w14:paraId="011CA448"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1685A283" w14:textId="6AE09EF9" w:rsidR="006610AB" w:rsidRPr="007B6B43" w:rsidRDefault="00D6527D"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263C4D">
              <w:rPr>
                <w:rFonts w:eastAsia="Times New Roman" w:cs="Times New Roman"/>
                <w:szCs w:val="24"/>
                <w:lang w:eastAsia="de-DE"/>
              </w:rPr>
              <w:t>2</w:t>
            </w:r>
            <w:r w:rsidR="00EA4BDA">
              <w:rPr>
                <w:rFonts w:eastAsia="Times New Roman" w:cs="Times New Roman"/>
                <w:szCs w:val="24"/>
                <w:lang w:eastAsia="de-DE"/>
              </w:rPr>
              <w:t>3</w:t>
            </w:r>
          </w:p>
        </w:tc>
        <w:tc>
          <w:tcPr>
            <w:tcW w:w="3628" w:type="dxa"/>
            <w:tcBorders>
              <w:top w:val="nil"/>
              <w:left w:val="nil"/>
              <w:bottom w:val="nil"/>
              <w:right w:val="nil"/>
            </w:tcBorders>
          </w:tcPr>
          <w:p w14:paraId="1FB83F7A" w14:textId="72B6D8E1" w:rsidR="006610AB" w:rsidRPr="007B6B43" w:rsidRDefault="00D6527D" w:rsidP="00CD0C98">
            <w:pPr>
              <w:spacing w:before="120" w:after="120"/>
              <w:rPr>
                <w:rFonts w:eastAsia="Times New Roman" w:cs="Times New Roman"/>
                <w:szCs w:val="24"/>
                <w:lang w:eastAsia="de-DE"/>
              </w:rPr>
            </w:pPr>
            <w:r>
              <w:rPr>
                <w:rFonts w:eastAsia="Times New Roman" w:cs="Times New Roman"/>
                <w:szCs w:val="24"/>
                <w:lang w:eastAsia="de-DE"/>
              </w:rPr>
              <w:t>Noli … defatigari</w:t>
            </w:r>
          </w:p>
        </w:tc>
        <w:tc>
          <w:tcPr>
            <w:tcW w:w="5954" w:type="dxa"/>
            <w:tcBorders>
              <w:top w:val="nil"/>
              <w:left w:val="nil"/>
              <w:bottom w:val="nil"/>
              <w:right w:val="nil"/>
            </w:tcBorders>
          </w:tcPr>
          <w:p w14:paraId="7A67F486" w14:textId="62FFB677" w:rsidR="006610AB" w:rsidRPr="007B6B43" w:rsidRDefault="00D6527D" w:rsidP="00CD0C98">
            <w:pPr>
              <w:spacing w:before="120" w:after="120"/>
              <w:rPr>
                <w:szCs w:val="24"/>
              </w:rPr>
            </w:pPr>
            <w:r>
              <w:rPr>
                <w:szCs w:val="24"/>
              </w:rPr>
              <w:t>= Noli desinere …</w:t>
            </w:r>
          </w:p>
        </w:tc>
      </w:tr>
      <w:tr w:rsidR="00CD0C98" w:rsidRPr="007B6B43" w14:paraId="2DD1FAA6"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5BE26F2C" w14:textId="77777777" w:rsidR="00CD0C98" w:rsidRPr="007B6B43" w:rsidRDefault="00CD0C98" w:rsidP="00CD0C98">
            <w:pPr>
              <w:spacing w:before="120" w:after="120"/>
              <w:rPr>
                <w:rFonts w:eastAsia="Times New Roman" w:cs="Times New Roman"/>
                <w:szCs w:val="24"/>
                <w:lang w:eastAsia="de-DE"/>
              </w:rPr>
            </w:pPr>
          </w:p>
        </w:tc>
        <w:tc>
          <w:tcPr>
            <w:tcW w:w="3628" w:type="dxa"/>
            <w:tcBorders>
              <w:top w:val="nil"/>
              <w:left w:val="nil"/>
              <w:bottom w:val="nil"/>
              <w:right w:val="nil"/>
            </w:tcBorders>
          </w:tcPr>
          <w:p w14:paraId="18CFBFF5" w14:textId="4ACDF3A6" w:rsidR="00CD0C98" w:rsidRPr="00A9531A" w:rsidRDefault="00CD0C98" w:rsidP="00CD0C98">
            <w:pPr>
              <w:spacing w:before="120" w:after="120"/>
              <w:rPr>
                <w:rFonts w:eastAsia="Times New Roman" w:cs="Times New Roman"/>
                <w:szCs w:val="24"/>
                <w:lang w:eastAsia="de-DE"/>
              </w:rPr>
            </w:pPr>
            <w:r w:rsidRPr="00F27AD6">
              <w:rPr>
                <w:szCs w:val="24"/>
              </w:rPr>
              <w:t>in conservandis viris bonis</w:t>
            </w:r>
          </w:p>
        </w:tc>
        <w:tc>
          <w:tcPr>
            <w:tcW w:w="5954" w:type="dxa"/>
            <w:tcBorders>
              <w:top w:val="nil"/>
              <w:left w:val="nil"/>
              <w:bottom w:val="nil"/>
              <w:right w:val="nil"/>
            </w:tcBorders>
          </w:tcPr>
          <w:p w14:paraId="7503CCBA" w14:textId="5A0900B1" w:rsidR="00CD0C98" w:rsidRPr="00E50292" w:rsidRDefault="00CD0C98" w:rsidP="00CD0C98">
            <w:pPr>
              <w:spacing w:before="120" w:after="120"/>
              <w:rPr>
                <w:rFonts w:eastAsia="Times New Roman" w:cs="Times New Roman"/>
                <w:szCs w:val="24"/>
                <w:lang w:eastAsia="de-DE"/>
              </w:rPr>
            </w:pPr>
            <w:r>
              <w:rPr>
                <w:i/>
                <w:iCs/>
              </w:rPr>
              <w:t xml:space="preserve">hier: </w:t>
            </w:r>
            <w:r>
              <w:t>gute Männer zu retten</w:t>
            </w:r>
          </w:p>
        </w:tc>
      </w:tr>
      <w:tr w:rsidR="00EA4BDA" w:rsidRPr="007B6B43" w14:paraId="31CC9776"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0C928964" w14:textId="109EC44F" w:rsidR="00EA4BDA" w:rsidRDefault="00EA4BDA" w:rsidP="00721D0A">
            <w:pPr>
              <w:spacing w:before="120" w:after="120"/>
              <w:rPr>
                <w:rFonts w:eastAsia="Times New Roman" w:cs="Times New Roman"/>
                <w:szCs w:val="24"/>
                <w:lang w:eastAsia="de-DE"/>
              </w:rPr>
            </w:pPr>
            <w:r>
              <w:rPr>
                <w:rFonts w:eastAsia="Times New Roman" w:cs="Times New Roman"/>
                <w:szCs w:val="24"/>
                <w:lang w:eastAsia="de-DE"/>
              </w:rPr>
              <w:t>Z. 24</w:t>
            </w:r>
          </w:p>
        </w:tc>
        <w:tc>
          <w:tcPr>
            <w:tcW w:w="3628" w:type="dxa"/>
            <w:tcBorders>
              <w:top w:val="nil"/>
              <w:left w:val="nil"/>
              <w:bottom w:val="nil"/>
              <w:right w:val="nil"/>
            </w:tcBorders>
          </w:tcPr>
          <w:p w14:paraId="6CAD72DA" w14:textId="6563A71C" w:rsidR="00EA4BDA" w:rsidRDefault="00EA4BDA" w:rsidP="00721D0A">
            <w:pPr>
              <w:spacing w:before="120" w:after="120"/>
              <w:rPr>
                <w:rFonts w:eastAsia="Times New Roman" w:cs="Times New Roman"/>
                <w:szCs w:val="24"/>
                <w:lang w:eastAsia="de-DE"/>
              </w:rPr>
            </w:pPr>
            <w:r>
              <w:rPr>
                <w:rFonts w:eastAsia="Times New Roman" w:cs="Times New Roman"/>
                <w:szCs w:val="24"/>
                <w:lang w:eastAsia="de-DE"/>
              </w:rPr>
              <w:t>opinio, opinionis f.</w:t>
            </w:r>
          </w:p>
        </w:tc>
        <w:tc>
          <w:tcPr>
            <w:tcW w:w="5954" w:type="dxa"/>
            <w:tcBorders>
              <w:top w:val="nil"/>
              <w:left w:val="nil"/>
              <w:bottom w:val="nil"/>
              <w:right w:val="nil"/>
            </w:tcBorders>
          </w:tcPr>
          <w:p w14:paraId="551C17DF" w14:textId="49410603" w:rsidR="00EA4BDA" w:rsidRDefault="00EA4BDA" w:rsidP="00721D0A">
            <w:pPr>
              <w:spacing w:before="120" w:after="120"/>
              <w:rPr>
                <w:i/>
                <w:iCs/>
              </w:rPr>
            </w:pP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englische Sprache: opinion)</w:t>
            </w:r>
          </w:p>
        </w:tc>
      </w:tr>
      <w:tr w:rsidR="00721D0A" w:rsidRPr="007B6B43" w14:paraId="6E6939E9"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7406D787" w14:textId="13C294FE" w:rsidR="00721D0A" w:rsidRDefault="00721D0A" w:rsidP="00721D0A">
            <w:pPr>
              <w:spacing w:before="120" w:after="120"/>
              <w:rPr>
                <w:rFonts w:eastAsia="Times New Roman" w:cs="Times New Roman"/>
                <w:szCs w:val="24"/>
                <w:lang w:eastAsia="de-DE"/>
              </w:rPr>
            </w:pPr>
            <w:r>
              <w:rPr>
                <w:rFonts w:eastAsia="Times New Roman" w:cs="Times New Roman"/>
                <w:szCs w:val="24"/>
                <w:lang w:eastAsia="de-DE"/>
              </w:rPr>
              <w:t>Z. 2</w:t>
            </w:r>
            <w:r w:rsidR="00EA4BDA">
              <w:rPr>
                <w:rFonts w:eastAsia="Times New Roman" w:cs="Times New Roman"/>
                <w:szCs w:val="24"/>
                <w:lang w:eastAsia="de-DE"/>
              </w:rPr>
              <w:t>5</w:t>
            </w:r>
          </w:p>
        </w:tc>
        <w:tc>
          <w:tcPr>
            <w:tcW w:w="3628" w:type="dxa"/>
            <w:tcBorders>
              <w:top w:val="nil"/>
              <w:left w:val="nil"/>
              <w:bottom w:val="nil"/>
              <w:right w:val="nil"/>
            </w:tcBorders>
          </w:tcPr>
          <w:p w14:paraId="45873BB8" w14:textId="3AE162E5" w:rsidR="00721D0A" w:rsidRPr="00F27AD6" w:rsidRDefault="00721D0A" w:rsidP="00721D0A">
            <w:pPr>
              <w:spacing w:before="120" w:after="120"/>
              <w:rPr>
                <w:szCs w:val="24"/>
              </w:rPr>
            </w:pPr>
            <w:r>
              <w:rPr>
                <w:rFonts w:eastAsia="Times New Roman" w:cs="Times New Roman"/>
                <w:szCs w:val="24"/>
                <w:lang w:eastAsia="de-DE"/>
              </w:rPr>
              <w:t>species, speciei f.</w:t>
            </w:r>
          </w:p>
        </w:tc>
        <w:tc>
          <w:tcPr>
            <w:tcW w:w="5954" w:type="dxa"/>
            <w:tcBorders>
              <w:top w:val="nil"/>
              <w:left w:val="nil"/>
              <w:bottom w:val="nil"/>
              <w:right w:val="nil"/>
            </w:tcBorders>
          </w:tcPr>
          <w:p w14:paraId="700AEE6A" w14:textId="739BBDD6" w:rsidR="00721D0A" w:rsidRDefault="00721D0A" w:rsidP="00721D0A">
            <w:pPr>
              <w:spacing w:before="120" w:after="120"/>
            </w:pPr>
            <w:r>
              <w:rPr>
                <w:i/>
                <w:iCs/>
              </w:rPr>
              <w:t xml:space="preserve">hier: </w:t>
            </w:r>
            <w:r w:rsidRPr="000B5DA7">
              <w:t>Vorstellung</w:t>
            </w:r>
          </w:p>
        </w:tc>
      </w:tr>
      <w:tr w:rsidR="00CD0C98" w:rsidRPr="007B6B43" w14:paraId="29327B8B"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0D68A68E" w14:textId="1C8E02D0" w:rsidR="00CD0C98" w:rsidRPr="007B6B43"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721D0A">
              <w:rPr>
                <w:rFonts w:eastAsia="Times New Roman" w:cs="Times New Roman"/>
                <w:szCs w:val="24"/>
                <w:lang w:eastAsia="de-DE"/>
              </w:rPr>
              <w:t>2</w:t>
            </w:r>
            <w:r w:rsidR="00EA4BDA">
              <w:rPr>
                <w:rFonts w:eastAsia="Times New Roman" w:cs="Times New Roman"/>
                <w:szCs w:val="24"/>
                <w:lang w:eastAsia="de-DE"/>
              </w:rPr>
              <w:t>6</w:t>
            </w:r>
          </w:p>
        </w:tc>
        <w:tc>
          <w:tcPr>
            <w:tcW w:w="3628" w:type="dxa"/>
            <w:tcBorders>
              <w:top w:val="nil"/>
              <w:left w:val="nil"/>
              <w:bottom w:val="nil"/>
              <w:right w:val="nil"/>
            </w:tcBorders>
          </w:tcPr>
          <w:p w14:paraId="02CA5B80" w14:textId="266C7AE4" w:rsidR="00CD0C98" w:rsidRPr="00A9531A" w:rsidRDefault="00CD0C98" w:rsidP="00CD0C98">
            <w:pPr>
              <w:spacing w:before="120" w:after="120"/>
              <w:rPr>
                <w:rFonts w:eastAsia="Times New Roman" w:cs="Times New Roman"/>
                <w:szCs w:val="24"/>
                <w:lang w:eastAsia="de-DE"/>
              </w:rPr>
            </w:pPr>
            <w:r w:rsidRPr="00F27AD6">
              <w:rPr>
                <w:szCs w:val="24"/>
              </w:rPr>
              <w:t>aliqui</w:t>
            </w:r>
          </w:p>
        </w:tc>
        <w:tc>
          <w:tcPr>
            <w:tcW w:w="5954" w:type="dxa"/>
            <w:tcBorders>
              <w:top w:val="nil"/>
              <w:left w:val="nil"/>
              <w:bottom w:val="nil"/>
              <w:right w:val="nil"/>
            </w:tcBorders>
          </w:tcPr>
          <w:p w14:paraId="2824DCAC" w14:textId="2AB34895" w:rsidR="00CD0C98" w:rsidRPr="00E50292" w:rsidRDefault="00CD0C98" w:rsidP="00CD0C98">
            <w:pPr>
              <w:spacing w:before="120" w:after="120"/>
              <w:rPr>
                <w:rFonts w:eastAsia="Times New Roman" w:cs="Times New Roman"/>
                <w:szCs w:val="24"/>
                <w:lang w:eastAsia="de-DE"/>
              </w:rPr>
            </w:pPr>
            <w:r>
              <w:t>= aliqui homines</w:t>
            </w:r>
          </w:p>
        </w:tc>
      </w:tr>
      <w:tr w:rsidR="00CD0C98" w:rsidRPr="007B6B43" w14:paraId="2F10A167"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7324FA5D" w14:textId="146819B5" w:rsidR="00CD0C98" w:rsidRPr="007B6B43" w:rsidRDefault="00CD0C98" w:rsidP="00CD0C98">
            <w:pPr>
              <w:spacing w:before="120" w:after="120"/>
              <w:rPr>
                <w:rFonts w:eastAsia="Times New Roman" w:cs="Times New Roman"/>
                <w:szCs w:val="24"/>
                <w:lang w:eastAsia="de-DE"/>
              </w:rPr>
            </w:pPr>
          </w:p>
        </w:tc>
        <w:tc>
          <w:tcPr>
            <w:tcW w:w="3628" w:type="dxa"/>
            <w:tcBorders>
              <w:top w:val="nil"/>
              <w:left w:val="nil"/>
              <w:bottom w:val="nil"/>
              <w:right w:val="nil"/>
            </w:tcBorders>
          </w:tcPr>
          <w:p w14:paraId="6CA5BF4A" w14:textId="4E499ED2" w:rsidR="00CD0C98" w:rsidRPr="00A9531A" w:rsidRDefault="00CD0C98" w:rsidP="00CD0C98">
            <w:pPr>
              <w:spacing w:before="120" w:after="120"/>
              <w:rPr>
                <w:rFonts w:eastAsia="Times New Roman" w:cs="Times New Roman"/>
                <w:szCs w:val="24"/>
                <w:lang w:eastAsia="de-DE"/>
              </w:rPr>
            </w:pPr>
            <w:r w:rsidRPr="00F27AD6">
              <w:rPr>
                <w:rFonts w:eastAsia="Times New Roman" w:cs="Times New Roman"/>
                <w:szCs w:val="24"/>
                <w:lang w:eastAsia="de-DE"/>
              </w:rPr>
              <w:t xml:space="preserve">contra </w:t>
            </w:r>
            <w:r w:rsidRPr="00F27AD6">
              <w:rPr>
                <w:rFonts w:eastAsia="Times New Roman" w:cs="Times New Roman"/>
                <w:i/>
                <w:iCs/>
                <w:szCs w:val="24"/>
                <w:lang w:eastAsia="de-DE"/>
              </w:rPr>
              <w:t>(Adv.)</w:t>
            </w:r>
          </w:p>
        </w:tc>
        <w:tc>
          <w:tcPr>
            <w:tcW w:w="5954" w:type="dxa"/>
            <w:tcBorders>
              <w:top w:val="nil"/>
              <w:left w:val="nil"/>
              <w:bottom w:val="nil"/>
              <w:right w:val="nil"/>
            </w:tcBorders>
          </w:tcPr>
          <w:p w14:paraId="2DA85D50" w14:textId="795EB3EE" w:rsidR="00CD0C98" w:rsidRPr="00E50292" w:rsidRDefault="00CD0C98" w:rsidP="00CD0C98">
            <w:pPr>
              <w:spacing w:before="120" w:after="120"/>
              <w:rPr>
                <w:rFonts w:eastAsia="Times New Roman" w:cs="Times New Roman"/>
                <w:szCs w:val="24"/>
                <w:lang w:eastAsia="de-DE"/>
              </w:rPr>
            </w:pPr>
            <w:r>
              <w:rPr>
                <w:i/>
                <w:iCs/>
              </w:rPr>
              <w:t xml:space="preserve">hier: </w:t>
            </w:r>
            <w:r w:rsidRPr="00F27AD6">
              <w:t>im Gegenteil</w:t>
            </w:r>
          </w:p>
        </w:tc>
      </w:tr>
      <w:tr w:rsidR="00CD0C98" w:rsidRPr="007B6B43" w14:paraId="06EC49E1" w14:textId="77777777" w:rsidTr="00342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5" w:type="dxa"/>
        </w:trPr>
        <w:tc>
          <w:tcPr>
            <w:tcW w:w="1135" w:type="dxa"/>
            <w:tcBorders>
              <w:top w:val="nil"/>
              <w:left w:val="nil"/>
              <w:bottom w:val="nil"/>
              <w:right w:val="nil"/>
            </w:tcBorders>
          </w:tcPr>
          <w:p w14:paraId="738BF99D" w14:textId="3FDAF1BE" w:rsidR="00CD0C98" w:rsidRPr="007B6B43"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721D0A">
              <w:rPr>
                <w:rFonts w:eastAsia="Times New Roman" w:cs="Times New Roman"/>
                <w:szCs w:val="24"/>
                <w:lang w:eastAsia="de-DE"/>
              </w:rPr>
              <w:t>2</w:t>
            </w:r>
            <w:r w:rsidR="00EA4BDA">
              <w:rPr>
                <w:rFonts w:eastAsia="Times New Roman" w:cs="Times New Roman"/>
                <w:szCs w:val="24"/>
                <w:lang w:eastAsia="de-DE"/>
              </w:rPr>
              <w:t>7</w:t>
            </w:r>
          </w:p>
        </w:tc>
        <w:tc>
          <w:tcPr>
            <w:tcW w:w="3628" w:type="dxa"/>
            <w:tcBorders>
              <w:top w:val="nil"/>
              <w:left w:val="nil"/>
              <w:bottom w:val="nil"/>
              <w:right w:val="nil"/>
            </w:tcBorders>
          </w:tcPr>
          <w:p w14:paraId="5BF3E0AA" w14:textId="64F58095" w:rsidR="00CD0C98" w:rsidRPr="00F27AD6"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minime </w:t>
            </w:r>
            <w:r w:rsidRPr="00141F6A">
              <w:rPr>
                <w:rFonts w:eastAsia="Times New Roman" w:cs="Times New Roman"/>
                <w:i/>
                <w:iCs/>
                <w:szCs w:val="24"/>
                <w:lang w:eastAsia="de-DE"/>
              </w:rPr>
              <w:t xml:space="preserve">(Adv.) </w:t>
            </w:r>
          </w:p>
        </w:tc>
        <w:tc>
          <w:tcPr>
            <w:tcW w:w="5954" w:type="dxa"/>
            <w:tcBorders>
              <w:top w:val="nil"/>
              <w:left w:val="nil"/>
              <w:bottom w:val="nil"/>
              <w:right w:val="nil"/>
            </w:tcBorders>
          </w:tcPr>
          <w:p w14:paraId="35FEB180" w14:textId="6D52F176" w:rsidR="00CD0C98" w:rsidRPr="00CD0C98" w:rsidRDefault="008642B6" w:rsidP="00CD0C98">
            <w:pPr>
              <w:spacing w:before="120" w:after="120"/>
            </w:pPr>
            <w:r>
              <w:t>sehr wenig</w:t>
            </w:r>
          </w:p>
        </w:tc>
      </w:tr>
      <w:bookmarkEnd w:id="0"/>
    </w:tbl>
    <w:p w14:paraId="172F3193" w14:textId="77777777" w:rsidR="004B7BCE" w:rsidRDefault="004B7BCE" w:rsidP="004B7BCE">
      <w:pPr>
        <w:spacing w:before="0" w:after="0"/>
        <w:jc w:val="both"/>
        <w:rPr>
          <w:rFonts w:eastAsia="Times New Roman" w:cs="Times New Roman"/>
          <w:b/>
          <w:bCs/>
          <w:i/>
          <w:iCs/>
          <w:color w:val="808080" w:themeColor="background1" w:themeShade="80"/>
          <w:sz w:val="20"/>
          <w:szCs w:val="20"/>
          <w:lang w:eastAsia="de-DE"/>
        </w:rPr>
      </w:pPr>
    </w:p>
    <w:p w14:paraId="6270F62A" w14:textId="2D545435" w:rsidR="004B7BCE" w:rsidRPr="007B6AE5" w:rsidRDefault="004B7BCE" w:rsidP="004B7BCE">
      <w:pPr>
        <w:spacing w:before="0" w:after="0"/>
        <w:jc w:val="both"/>
        <w:rPr>
          <w:rFonts w:eastAsia="Times New Roman" w:cs="Times New Roman"/>
          <w:i/>
          <w:iCs/>
          <w:color w:val="808080" w:themeColor="background1" w:themeShade="80"/>
          <w:sz w:val="20"/>
          <w:szCs w:val="20"/>
          <w:lang w:eastAsia="de-DE"/>
        </w:rPr>
      </w:pPr>
      <w:r w:rsidRPr="007B6AE5">
        <w:rPr>
          <w:rFonts w:eastAsia="Times New Roman" w:cs="Times New Roman"/>
          <w:b/>
          <w:bCs/>
          <w:i/>
          <w:iCs/>
          <w:color w:val="808080" w:themeColor="background1" w:themeShade="80"/>
          <w:sz w:val="20"/>
          <w:szCs w:val="20"/>
          <w:lang w:eastAsia="de-DE"/>
        </w:rPr>
        <w:t xml:space="preserve">Tipps: </w:t>
      </w:r>
      <w:r w:rsidRPr="007B6AE5">
        <w:rPr>
          <w:rFonts w:eastAsia="Times New Roman" w:cs="Times New Roman"/>
          <w:i/>
          <w:iCs/>
          <w:color w:val="808080" w:themeColor="background1" w:themeShade="80"/>
          <w:sz w:val="20"/>
          <w:szCs w:val="20"/>
          <w:lang w:eastAsia="de-DE"/>
        </w:rPr>
        <w:t xml:space="preserve">In dem lateinischen Text kommen einige Deponentien und viele Pronomina vor. </w:t>
      </w:r>
    </w:p>
    <w:p w14:paraId="22A0A544" w14:textId="77777777" w:rsidR="004B7BCE" w:rsidRPr="007B6AE5" w:rsidRDefault="004B7BCE" w:rsidP="004B7BCE">
      <w:pPr>
        <w:pStyle w:val="Listenabsatz"/>
        <w:numPr>
          <w:ilvl w:val="0"/>
          <w:numId w:val="1"/>
        </w:numPr>
        <w:spacing w:before="0" w:after="0"/>
        <w:jc w:val="both"/>
        <w:rPr>
          <w:rFonts w:eastAsia="Times New Roman" w:cs="Times New Roman"/>
          <w:i/>
          <w:iCs/>
          <w:color w:val="808080" w:themeColor="background1" w:themeShade="80"/>
          <w:sz w:val="20"/>
          <w:szCs w:val="20"/>
          <w:lang w:eastAsia="de-DE"/>
        </w:rPr>
      </w:pPr>
      <w:r w:rsidRPr="007B6AE5">
        <w:rPr>
          <w:rFonts w:eastAsia="Times New Roman" w:cs="Times New Roman"/>
          <w:i/>
          <w:iCs/>
          <w:color w:val="808080" w:themeColor="background1" w:themeShade="80"/>
          <w:sz w:val="20"/>
          <w:szCs w:val="20"/>
          <w:lang w:eastAsia="de-DE"/>
        </w:rPr>
        <w:t>Wenn du nicht mehr weißt, was Deponentien sind und was du beim Übersetzen dieser beachten musst, dann schlage dies in deiner Grammatik nach, bevor du mit dem Übersetzen startest.</w:t>
      </w:r>
    </w:p>
    <w:p w14:paraId="07F0ECC9" w14:textId="77777777" w:rsidR="004B7BCE" w:rsidRPr="007B6AE5" w:rsidRDefault="004B7BCE" w:rsidP="004B7BCE">
      <w:pPr>
        <w:pStyle w:val="Listenabsatz"/>
        <w:numPr>
          <w:ilvl w:val="0"/>
          <w:numId w:val="1"/>
        </w:numPr>
        <w:spacing w:before="0" w:after="0"/>
        <w:jc w:val="both"/>
        <w:rPr>
          <w:rFonts w:eastAsia="Times New Roman" w:cs="Times New Roman"/>
          <w:i/>
          <w:iCs/>
          <w:color w:val="808080" w:themeColor="background1" w:themeShade="80"/>
          <w:sz w:val="20"/>
          <w:szCs w:val="20"/>
          <w:lang w:eastAsia="de-DE"/>
        </w:rPr>
      </w:pPr>
      <w:r w:rsidRPr="007B6AE5">
        <w:rPr>
          <w:rFonts w:eastAsia="Times New Roman" w:cs="Times New Roman"/>
          <w:i/>
          <w:iCs/>
          <w:color w:val="808080" w:themeColor="background1" w:themeShade="80"/>
          <w:sz w:val="20"/>
          <w:szCs w:val="20"/>
          <w:lang w:eastAsia="de-DE"/>
        </w:rPr>
        <w:t>Bei den Pronomina findest du z. T. in den Hilfen Hinweise auf KNG; wenn du nicht mehr weißt, wie du mit den Neutra umgehen sollst, schaue in deiner Grammatik nach. Solltest du beim Bestimmen der Formen unsicher sein, bitte zudem deine Lehrer</w:t>
      </w:r>
      <w:r>
        <w:rPr>
          <w:rFonts w:eastAsia="Times New Roman" w:cs="Times New Roman"/>
          <w:i/>
          <w:iCs/>
          <w:color w:val="808080" w:themeColor="background1" w:themeShade="80"/>
          <w:sz w:val="20"/>
          <w:szCs w:val="20"/>
          <w:lang w:eastAsia="de-DE"/>
        </w:rPr>
        <w:t>in oder deinen Lehrer</w:t>
      </w:r>
      <w:r w:rsidRPr="007B6AE5">
        <w:rPr>
          <w:rFonts w:eastAsia="Times New Roman" w:cs="Times New Roman"/>
          <w:i/>
          <w:iCs/>
          <w:color w:val="808080" w:themeColor="background1" w:themeShade="80"/>
          <w:sz w:val="20"/>
          <w:szCs w:val="20"/>
          <w:lang w:eastAsia="de-DE"/>
        </w:rPr>
        <w:t xml:space="preserve"> um Übungen.</w:t>
      </w:r>
    </w:p>
    <w:p w14:paraId="28C681DE" w14:textId="77777777" w:rsidR="004B7BCE" w:rsidRPr="00444B12" w:rsidRDefault="004B7BCE" w:rsidP="00BC08DF">
      <w:pPr>
        <w:rPr>
          <w:color w:val="FF0000"/>
        </w:rPr>
      </w:pPr>
    </w:p>
    <w:sectPr w:rsidR="004B7BCE" w:rsidRPr="00444B12" w:rsidSect="003E53B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F3D5" w14:textId="77777777" w:rsidR="00605931" w:rsidRDefault="00605931" w:rsidP="00444B12">
      <w:pPr>
        <w:spacing w:before="0" w:after="0"/>
      </w:pPr>
      <w:r>
        <w:separator/>
      </w:r>
    </w:p>
  </w:endnote>
  <w:endnote w:type="continuationSeparator" w:id="0">
    <w:p w14:paraId="6C479E5F" w14:textId="77777777" w:rsidR="00605931" w:rsidRDefault="00605931" w:rsidP="00444B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5773" w14:textId="77777777" w:rsidR="00605931" w:rsidRDefault="00605931" w:rsidP="00444B12">
      <w:pPr>
        <w:spacing w:before="0" w:after="0"/>
      </w:pPr>
      <w:r>
        <w:separator/>
      </w:r>
    </w:p>
  </w:footnote>
  <w:footnote w:type="continuationSeparator" w:id="0">
    <w:p w14:paraId="0401A2F9" w14:textId="77777777" w:rsidR="00605931" w:rsidRDefault="00605931" w:rsidP="00444B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A337" w14:textId="40F4704E" w:rsidR="007C7276" w:rsidRDefault="007C7276" w:rsidP="007C7276">
    <w:pPr>
      <w:pStyle w:val="Kopfzeile"/>
      <w:jc w:val="right"/>
      <w:rPr>
        <w:rFonts w:ascii="OpenDyslexic" w:hAnsi="OpenDyslexic"/>
        <w:color w:val="808080" w:themeColor="background1" w:themeShade="80"/>
        <w:sz w:val="20"/>
        <w:szCs w:val="18"/>
      </w:rPr>
    </w:pPr>
    <w:r w:rsidRPr="003A415D">
      <w:rPr>
        <w:rFonts w:ascii="OpenDyslexic" w:hAnsi="OpenDyslexic"/>
        <w:color w:val="808080" w:themeColor="background1" w:themeShade="80"/>
        <w:sz w:val="20"/>
        <w:szCs w:val="18"/>
      </w:rPr>
      <w:t xml:space="preserve">Text </w:t>
    </w:r>
    <w:r w:rsidR="00575616">
      <w:rPr>
        <w:rFonts w:ascii="OpenDyslexic" w:hAnsi="OpenDyslexic"/>
        <w:color w:val="808080" w:themeColor="background1" w:themeShade="80"/>
        <w:sz w:val="20"/>
        <w:szCs w:val="18"/>
      </w:rPr>
      <w:t>3</w:t>
    </w:r>
  </w:p>
  <w:p w14:paraId="1B1EC42A" w14:textId="77777777" w:rsidR="00EB0BAB" w:rsidRPr="00274828" w:rsidRDefault="00EB0BAB" w:rsidP="00EB0BAB">
    <w:pPr>
      <w:pStyle w:val="Kopfzeile"/>
      <w:spacing w:after="60"/>
      <w:rPr>
        <w:color w:val="808080" w:themeColor="background1" w:themeShade="80"/>
        <w:sz w:val="20"/>
        <w:szCs w:val="20"/>
      </w:rPr>
    </w:pPr>
    <w:r>
      <w:rPr>
        <w:color w:val="808080" w:themeColor="background1" w:themeShade="80"/>
        <w:sz w:val="20"/>
        <w:szCs w:val="20"/>
      </w:rPr>
      <w:t xml:space="preserve">Hinweis: </w:t>
    </w:r>
    <w:r w:rsidRPr="00C31A3D">
      <w:rPr>
        <w:color w:val="808080" w:themeColor="background1" w:themeShade="80"/>
        <w:sz w:val="20"/>
        <w:szCs w:val="20"/>
      </w:rPr>
      <w:t>Dieser Text ermöglicht einen vereinfachten Zugang zum Original, er entspricht nicht dem Ni</w:t>
    </w:r>
    <w:r>
      <w:rPr>
        <w:color w:val="808080" w:themeColor="background1" w:themeShade="80"/>
        <w:sz w:val="20"/>
        <w:szCs w:val="20"/>
      </w:rPr>
      <w:t>ve</w:t>
    </w:r>
    <w:r w:rsidRPr="00C31A3D">
      <w:rPr>
        <w:color w:val="808080" w:themeColor="background1" w:themeShade="80"/>
        <w:sz w:val="20"/>
        <w:szCs w:val="20"/>
      </w:rPr>
      <w:t>au einer Klassenarbeit</w:t>
    </w:r>
    <w:r>
      <w:rPr>
        <w:color w:val="808080" w:themeColor="background1" w:themeShade="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D9E"/>
    <w:multiLevelType w:val="hybridMultilevel"/>
    <w:tmpl w:val="ED9C00E4"/>
    <w:lvl w:ilvl="0" w:tplc="FA1A5D70">
      <w:start w:val="26"/>
      <w:numFmt w:val="bullet"/>
      <w:lvlText w:val="-"/>
      <w:lvlJc w:val="left"/>
      <w:pPr>
        <w:ind w:left="720" w:hanging="360"/>
      </w:pPr>
      <w:rPr>
        <w:rFonts w:ascii="Arial Narrow" w:eastAsia="Times New Roman" w:hAnsi="Arial Narrow"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057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41"/>
    <w:rsid w:val="000258E4"/>
    <w:rsid w:val="00041325"/>
    <w:rsid w:val="00045BCA"/>
    <w:rsid w:val="00071261"/>
    <w:rsid w:val="000A1410"/>
    <w:rsid w:val="000B178F"/>
    <w:rsid w:val="000C4336"/>
    <w:rsid w:val="000D2AE4"/>
    <w:rsid w:val="000E0087"/>
    <w:rsid w:val="000E1203"/>
    <w:rsid w:val="00104FC5"/>
    <w:rsid w:val="00140E7B"/>
    <w:rsid w:val="00141F6A"/>
    <w:rsid w:val="00142273"/>
    <w:rsid w:val="00145022"/>
    <w:rsid w:val="00180F6D"/>
    <w:rsid w:val="00184160"/>
    <w:rsid w:val="001A7662"/>
    <w:rsid w:val="001B6B18"/>
    <w:rsid w:val="001C2528"/>
    <w:rsid w:val="001C342B"/>
    <w:rsid w:val="001D65BD"/>
    <w:rsid w:val="00234969"/>
    <w:rsid w:val="002632B6"/>
    <w:rsid w:val="00263C4D"/>
    <w:rsid w:val="0026437E"/>
    <w:rsid w:val="00287183"/>
    <w:rsid w:val="002E2A45"/>
    <w:rsid w:val="00302D96"/>
    <w:rsid w:val="003071D0"/>
    <w:rsid w:val="00313815"/>
    <w:rsid w:val="003337F4"/>
    <w:rsid w:val="00334114"/>
    <w:rsid w:val="003423FA"/>
    <w:rsid w:val="00361018"/>
    <w:rsid w:val="003821C1"/>
    <w:rsid w:val="00394181"/>
    <w:rsid w:val="003C7547"/>
    <w:rsid w:val="003D1189"/>
    <w:rsid w:val="003E0E8A"/>
    <w:rsid w:val="003E3541"/>
    <w:rsid w:val="003E53B6"/>
    <w:rsid w:val="003F7BBA"/>
    <w:rsid w:val="00415F17"/>
    <w:rsid w:val="00423470"/>
    <w:rsid w:val="0042754D"/>
    <w:rsid w:val="00444B12"/>
    <w:rsid w:val="004501E3"/>
    <w:rsid w:val="00451664"/>
    <w:rsid w:val="00457C5C"/>
    <w:rsid w:val="004632F0"/>
    <w:rsid w:val="00474DC1"/>
    <w:rsid w:val="004B7BCE"/>
    <w:rsid w:val="004C39D2"/>
    <w:rsid w:val="004D792E"/>
    <w:rsid w:val="004F275A"/>
    <w:rsid w:val="00516748"/>
    <w:rsid w:val="00524ECD"/>
    <w:rsid w:val="0052793B"/>
    <w:rsid w:val="005325A5"/>
    <w:rsid w:val="005409FC"/>
    <w:rsid w:val="00560B69"/>
    <w:rsid w:val="00561FA6"/>
    <w:rsid w:val="00570E79"/>
    <w:rsid w:val="00575616"/>
    <w:rsid w:val="005854BA"/>
    <w:rsid w:val="00590767"/>
    <w:rsid w:val="005A4637"/>
    <w:rsid w:val="005A55FB"/>
    <w:rsid w:val="005B01E6"/>
    <w:rsid w:val="005C3F15"/>
    <w:rsid w:val="005F0D12"/>
    <w:rsid w:val="005F79D8"/>
    <w:rsid w:val="0060563B"/>
    <w:rsid w:val="00605931"/>
    <w:rsid w:val="00621935"/>
    <w:rsid w:val="00623133"/>
    <w:rsid w:val="006442E1"/>
    <w:rsid w:val="0065197F"/>
    <w:rsid w:val="0065231A"/>
    <w:rsid w:val="00653F90"/>
    <w:rsid w:val="006610AB"/>
    <w:rsid w:val="00661301"/>
    <w:rsid w:val="0067486D"/>
    <w:rsid w:val="00685558"/>
    <w:rsid w:val="006B5C63"/>
    <w:rsid w:val="006E0F5E"/>
    <w:rsid w:val="006E43B9"/>
    <w:rsid w:val="00703E4D"/>
    <w:rsid w:val="0072099F"/>
    <w:rsid w:val="00721D0A"/>
    <w:rsid w:val="0072387D"/>
    <w:rsid w:val="007404D0"/>
    <w:rsid w:val="007B2695"/>
    <w:rsid w:val="007B6AE5"/>
    <w:rsid w:val="007B6B43"/>
    <w:rsid w:val="007C250E"/>
    <w:rsid w:val="007C2B69"/>
    <w:rsid w:val="007C7276"/>
    <w:rsid w:val="007D7831"/>
    <w:rsid w:val="0080774F"/>
    <w:rsid w:val="00811AD3"/>
    <w:rsid w:val="00822639"/>
    <w:rsid w:val="008642B6"/>
    <w:rsid w:val="00866903"/>
    <w:rsid w:val="00877379"/>
    <w:rsid w:val="00897E7A"/>
    <w:rsid w:val="008B5C06"/>
    <w:rsid w:val="008C4824"/>
    <w:rsid w:val="008D098B"/>
    <w:rsid w:val="008F0BAA"/>
    <w:rsid w:val="0091133D"/>
    <w:rsid w:val="00923FC6"/>
    <w:rsid w:val="009253CC"/>
    <w:rsid w:val="009255AF"/>
    <w:rsid w:val="00940660"/>
    <w:rsid w:val="009538F2"/>
    <w:rsid w:val="00954FA1"/>
    <w:rsid w:val="00956D04"/>
    <w:rsid w:val="009621B1"/>
    <w:rsid w:val="00980FB9"/>
    <w:rsid w:val="009B0274"/>
    <w:rsid w:val="009D68D9"/>
    <w:rsid w:val="00A16137"/>
    <w:rsid w:val="00A43244"/>
    <w:rsid w:val="00A44BCE"/>
    <w:rsid w:val="00A4503D"/>
    <w:rsid w:val="00A54086"/>
    <w:rsid w:val="00A76D49"/>
    <w:rsid w:val="00A902F6"/>
    <w:rsid w:val="00A9531A"/>
    <w:rsid w:val="00AC0662"/>
    <w:rsid w:val="00AC3EB8"/>
    <w:rsid w:val="00B36724"/>
    <w:rsid w:val="00B40A34"/>
    <w:rsid w:val="00B726EC"/>
    <w:rsid w:val="00B84DDD"/>
    <w:rsid w:val="00B9076D"/>
    <w:rsid w:val="00BC08DF"/>
    <w:rsid w:val="00BF3E37"/>
    <w:rsid w:val="00C129BE"/>
    <w:rsid w:val="00C16510"/>
    <w:rsid w:val="00C2200E"/>
    <w:rsid w:val="00C311D5"/>
    <w:rsid w:val="00C43E48"/>
    <w:rsid w:val="00C97ECA"/>
    <w:rsid w:val="00CD0C98"/>
    <w:rsid w:val="00CD1E8C"/>
    <w:rsid w:val="00CF4042"/>
    <w:rsid w:val="00D224E0"/>
    <w:rsid w:val="00D24836"/>
    <w:rsid w:val="00D27E1F"/>
    <w:rsid w:val="00D33CBE"/>
    <w:rsid w:val="00D42C4E"/>
    <w:rsid w:val="00D6527D"/>
    <w:rsid w:val="00D81C66"/>
    <w:rsid w:val="00D85492"/>
    <w:rsid w:val="00D856B3"/>
    <w:rsid w:val="00D91032"/>
    <w:rsid w:val="00DA2D17"/>
    <w:rsid w:val="00DC1712"/>
    <w:rsid w:val="00DD20CE"/>
    <w:rsid w:val="00DE4351"/>
    <w:rsid w:val="00E12420"/>
    <w:rsid w:val="00E50292"/>
    <w:rsid w:val="00E53E22"/>
    <w:rsid w:val="00E61987"/>
    <w:rsid w:val="00E66754"/>
    <w:rsid w:val="00EA09B7"/>
    <w:rsid w:val="00EA4BDA"/>
    <w:rsid w:val="00EB0BAB"/>
    <w:rsid w:val="00EB469B"/>
    <w:rsid w:val="00EC4735"/>
    <w:rsid w:val="00EC6F84"/>
    <w:rsid w:val="00ED27DE"/>
    <w:rsid w:val="00F35AC5"/>
    <w:rsid w:val="00F37F8F"/>
    <w:rsid w:val="00F4103C"/>
    <w:rsid w:val="00F6528A"/>
    <w:rsid w:val="00F7334D"/>
    <w:rsid w:val="00F8204E"/>
    <w:rsid w:val="00FA71E3"/>
    <w:rsid w:val="00FC1CB4"/>
    <w:rsid w:val="00FC5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201"/>
  <w15:chartTrackingRefBased/>
  <w15:docId w15:val="{EB264C7B-7CB1-46E2-AD25-5060E22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EB8"/>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unhideWhenUsed/>
    <w:qFormat/>
    <w:rsid w:val="009253CC"/>
    <w:pPr>
      <w:keepNext/>
      <w:keepLines/>
      <w:spacing w:before="280" w:after="240" w:line="240" w:lineRule="auto"/>
      <w:jc w:val="both"/>
      <w:outlineLvl w:val="1"/>
    </w:pPr>
    <w:rPr>
      <w:rFonts w:ascii="Arial Narrow" w:eastAsia="Times New Roman" w:hAnsi="Arial Narrow" w:cstheme="majorBidi"/>
      <w:b/>
      <w:sz w:val="30"/>
      <w:szCs w:val="26"/>
      <w:lang w:eastAsia="de-DE"/>
    </w:rPr>
  </w:style>
  <w:style w:type="paragraph" w:styleId="berschrift3">
    <w:name w:val="heading 3"/>
    <w:link w:val="berschrift3Zchn"/>
    <w:autoRedefine/>
    <w:uiPriority w:val="9"/>
    <w:qFormat/>
    <w:rsid w:val="004D792E"/>
    <w:pPr>
      <w:spacing w:before="340" w:beforeAutospacing="1" w:after="340" w:afterAutospacing="1" w:line="240" w:lineRule="auto"/>
      <w:outlineLvl w:val="2"/>
    </w:pPr>
    <w:rPr>
      <w:rFonts w:ascii="Arial Narrow" w:eastAsia="Times New Roman" w:hAnsi="Arial Narrow"/>
      <w:b/>
      <w:bCs/>
      <w:sz w:val="24"/>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9253CC"/>
    <w:rPr>
      <w:rFonts w:ascii="Arial Narrow" w:eastAsia="Times New Roman" w:hAnsi="Arial Narrow" w:cstheme="majorBidi"/>
      <w:b/>
      <w:sz w:val="30"/>
      <w:szCs w:val="26"/>
      <w:lang w:eastAsia="de-DE"/>
    </w:rPr>
  </w:style>
  <w:style w:type="character" w:customStyle="1" w:styleId="berschrift3Zchn">
    <w:name w:val="Überschrift 3 Zchn"/>
    <w:basedOn w:val="Absatz-Standardschriftart"/>
    <w:link w:val="berschrift3"/>
    <w:uiPriority w:val="9"/>
    <w:rsid w:val="004D792E"/>
    <w:rPr>
      <w:rFonts w:ascii="Arial Narrow" w:eastAsia="Times New Roman" w:hAnsi="Arial Narrow"/>
      <w:b/>
      <w:bCs/>
      <w:sz w:val="24"/>
      <w:szCs w:val="27"/>
      <w:lang w:eastAsia="de-DE"/>
    </w:rPr>
  </w:style>
  <w:style w:type="table" w:styleId="Tabellenraster">
    <w:name w:val="Table Grid"/>
    <w:basedOn w:val="NormaleTabelle"/>
    <w:uiPriority w:val="39"/>
    <w:rsid w:val="003E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91032"/>
    <w:pPr>
      <w:spacing w:after="0" w:line="240" w:lineRule="auto"/>
    </w:pPr>
    <w:rPr>
      <w:rFonts w:ascii="Arial Narrow" w:hAnsi="Arial Narrow"/>
      <w:sz w:val="24"/>
    </w:rPr>
  </w:style>
  <w:style w:type="character" w:styleId="Kommentarzeichen">
    <w:name w:val="annotation reference"/>
    <w:basedOn w:val="Absatz-Standardschriftart"/>
    <w:uiPriority w:val="99"/>
    <w:semiHidden/>
    <w:unhideWhenUsed/>
    <w:rsid w:val="00D91032"/>
    <w:rPr>
      <w:sz w:val="16"/>
      <w:szCs w:val="16"/>
    </w:rPr>
  </w:style>
  <w:style w:type="paragraph" w:styleId="Kommentartext">
    <w:name w:val="annotation text"/>
    <w:basedOn w:val="Standard"/>
    <w:link w:val="KommentartextZchn"/>
    <w:uiPriority w:val="99"/>
    <w:unhideWhenUsed/>
    <w:rsid w:val="00D91032"/>
    <w:rPr>
      <w:sz w:val="20"/>
      <w:szCs w:val="20"/>
    </w:rPr>
  </w:style>
  <w:style w:type="character" w:customStyle="1" w:styleId="KommentartextZchn">
    <w:name w:val="Kommentartext Zchn"/>
    <w:basedOn w:val="Absatz-Standardschriftart"/>
    <w:link w:val="Kommentartext"/>
    <w:uiPriority w:val="99"/>
    <w:rsid w:val="00D91032"/>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D91032"/>
    <w:rPr>
      <w:b/>
      <w:bCs/>
    </w:rPr>
  </w:style>
  <w:style w:type="character" w:customStyle="1" w:styleId="KommentarthemaZchn">
    <w:name w:val="Kommentarthema Zchn"/>
    <w:basedOn w:val="KommentartextZchn"/>
    <w:link w:val="Kommentarthema"/>
    <w:uiPriority w:val="99"/>
    <w:semiHidden/>
    <w:rsid w:val="00D91032"/>
    <w:rPr>
      <w:rFonts w:ascii="Arial Narrow" w:hAnsi="Arial Narrow"/>
      <w:b/>
      <w:bCs/>
      <w:sz w:val="20"/>
      <w:szCs w:val="20"/>
    </w:rPr>
  </w:style>
  <w:style w:type="paragraph" w:styleId="Kopfzeile">
    <w:name w:val="header"/>
    <w:basedOn w:val="Standard"/>
    <w:link w:val="KopfzeileZchn"/>
    <w:uiPriority w:val="99"/>
    <w:unhideWhenUsed/>
    <w:rsid w:val="00444B12"/>
    <w:pPr>
      <w:tabs>
        <w:tab w:val="center" w:pos="4536"/>
        <w:tab w:val="right" w:pos="9072"/>
      </w:tabs>
      <w:spacing w:before="0" w:after="0"/>
    </w:pPr>
  </w:style>
  <w:style w:type="character" w:customStyle="1" w:styleId="KopfzeileZchn">
    <w:name w:val="Kopfzeile Zchn"/>
    <w:basedOn w:val="Absatz-Standardschriftart"/>
    <w:link w:val="Kopfzeile"/>
    <w:uiPriority w:val="99"/>
    <w:qFormat/>
    <w:rsid w:val="00444B12"/>
    <w:rPr>
      <w:rFonts w:ascii="Arial Narrow" w:hAnsi="Arial Narrow"/>
      <w:sz w:val="24"/>
    </w:rPr>
  </w:style>
  <w:style w:type="paragraph" w:styleId="Fuzeile">
    <w:name w:val="footer"/>
    <w:basedOn w:val="Standard"/>
    <w:link w:val="FuzeileZchn"/>
    <w:uiPriority w:val="99"/>
    <w:unhideWhenUsed/>
    <w:rsid w:val="00444B12"/>
    <w:pPr>
      <w:tabs>
        <w:tab w:val="center" w:pos="4536"/>
        <w:tab w:val="right" w:pos="9072"/>
      </w:tabs>
      <w:spacing w:before="0" w:after="0"/>
    </w:pPr>
  </w:style>
  <w:style w:type="character" w:customStyle="1" w:styleId="FuzeileZchn">
    <w:name w:val="Fußzeile Zchn"/>
    <w:basedOn w:val="Absatz-Standardschriftart"/>
    <w:link w:val="Fuzeile"/>
    <w:uiPriority w:val="99"/>
    <w:rsid w:val="00444B12"/>
    <w:rPr>
      <w:rFonts w:ascii="Arial Narrow" w:hAnsi="Arial Narrow"/>
      <w:sz w:val="24"/>
    </w:rPr>
  </w:style>
  <w:style w:type="paragraph" w:styleId="Listenabsatz">
    <w:name w:val="List Paragraph"/>
    <w:basedOn w:val="Standard"/>
    <w:uiPriority w:val="34"/>
    <w:qFormat/>
    <w:rsid w:val="007B6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5035</Characters>
  <Application>Microsoft Office Word</Application>
  <DocSecurity>0</DocSecurity>
  <Lines>239</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Anne</cp:lastModifiedBy>
  <cp:revision>24</cp:revision>
  <cp:lastPrinted>2022-10-27T14:11:00Z</cp:lastPrinted>
  <dcterms:created xsi:type="dcterms:W3CDTF">2022-10-27T13:31:00Z</dcterms:created>
  <dcterms:modified xsi:type="dcterms:W3CDTF">2022-11-17T15:57:00Z</dcterms:modified>
</cp:coreProperties>
</file>