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ext A"/>
        <w:spacing w:line="360" w:lineRule="auto"/>
        <w:jc w:val="center"/>
        <w:rPr>
          <w:b w:val="1"/>
          <w:bCs w:val="1"/>
          <w:sz w:val="24"/>
          <w:szCs w:val="24"/>
        </w:rPr>
      </w:pPr>
      <w:r>
        <w:rPr>
          <w:b w:val="1"/>
          <w:bCs w:val="1"/>
          <w:sz w:val="24"/>
          <w:szCs w:val="24"/>
          <w:rtl w:val="0"/>
          <w:lang w:val="de-DE"/>
        </w:rPr>
        <w:t>M2 Sampling</w:t>
      </w:r>
      <w:r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  <w:drawing xmlns:a="http://schemas.openxmlformats.org/drawingml/2006/main">
          <wp:anchor distT="152400" distB="152400" distL="152400" distR="152400" simplePos="0" relativeHeight="251659264" behindDoc="0" locked="0" layoutInCell="1" allowOverlap="1">
            <wp:simplePos x="0" y="0"/>
            <wp:positionH relativeFrom="page">
              <wp:posOffset>5032673</wp:posOffset>
            </wp:positionH>
            <wp:positionV relativeFrom="line">
              <wp:posOffset>390599</wp:posOffset>
            </wp:positionV>
            <wp:extent cx="1264621" cy="126462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5" name="officeArt object" descr="Bil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Bild" descr="Bild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4621" cy="126462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Standard"/>
        <w:rPr>
          <w:rFonts w:ascii="Helvetica" w:cs="Helvetica" w:hAnsi="Helvetica" w:eastAsia="Helvetica"/>
          <w:b w:val="1"/>
          <w:bCs w:val="1"/>
          <w:outline w:val="0"/>
          <w:color w:val="3c4043"/>
          <w:sz w:val="20"/>
          <w:szCs w:val="20"/>
          <w:u w:color="3c4043"/>
          <w:shd w:val="clear" w:color="auto" w:fill="fefffe"/>
          <w14:textFill>
            <w14:solidFill>
              <w14:srgbClr w14:val="3C4043"/>
            </w14:solidFill>
          </w14:textFill>
        </w:rPr>
      </w:pPr>
      <w:r>
        <w:rPr>
          <w:rFonts w:ascii="Helvetica" w:hAnsi="Helvetica" w:hint="default"/>
          <w:b w:val="1"/>
          <w:bCs w:val="1"/>
          <w:outline w:val="0"/>
          <w:color w:val="3c4043"/>
          <w:sz w:val="20"/>
          <w:szCs w:val="20"/>
          <w:u w:color="3c4043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„</w:t>
      </w:r>
      <w:r>
        <w:rPr>
          <w:rFonts w:ascii="Helvetica" w:hAnsi="Helvetica"/>
          <w:b w:val="1"/>
          <w:bCs w:val="1"/>
          <w:outline w:val="0"/>
          <w:color w:val="3c4043"/>
          <w:sz w:val="20"/>
          <w:szCs w:val="20"/>
          <w:u w:color="3c4043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Eine kleine Frage</w:t>
      </w:r>
      <w:r>
        <w:rPr>
          <w:rFonts w:ascii="Helvetica" w:hAnsi="Helvetica" w:hint="default"/>
          <w:b w:val="1"/>
          <w:bCs w:val="1"/>
          <w:outline w:val="0"/>
          <w:color w:val="3c4043"/>
          <w:sz w:val="20"/>
          <w:szCs w:val="20"/>
          <w:u w:color="3c4043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 xml:space="preserve">“ </w:t>
      </w:r>
      <w:r>
        <w:rPr>
          <w:rFonts w:ascii="Helvetica" w:hAnsi="Helvetica"/>
          <w:b w:val="1"/>
          <w:bCs w:val="1"/>
          <w:outline w:val="0"/>
          <w:color w:val="3c4043"/>
          <w:sz w:val="20"/>
          <w:szCs w:val="20"/>
          <w:u w:color="3c4043"/>
          <w:shd w:val="clear" w:color="auto" w:fill="fefffe"/>
          <w:rtl w:val="0"/>
          <w:lang w:val="de-DE"/>
          <w14:textFill>
            <w14:solidFill>
              <w14:srgbClr w14:val="3C4043"/>
            </w14:solidFill>
          </w14:textFill>
        </w:rPr>
        <w:t>- Juse Ju, 2020</w:t>
      </w:r>
    </w:p>
    <w:p>
      <w:pPr>
        <w:pStyle w:val="Standard"/>
        <w:rPr>
          <w:rFonts w:ascii="Helvetica" w:cs="Helvetica" w:hAnsi="Helvetica" w:eastAsia="Helvetica"/>
          <w:b w:val="1"/>
          <w:bCs w:val="1"/>
          <w:outline w:val="0"/>
          <w:color w:val="3c4043"/>
          <w:sz w:val="20"/>
          <w:szCs w:val="20"/>
          <w:u w:color="3c4043"/>
          <w:shd w:val="clear" w:color="auto" w:fill="fefffe"/>
          <w14:textFill>
            <w14:solidFill>
              <w14:srgbClr w14:val="3C4043"/>
            </w14:solidFill>
          </w14:textFill>
        </w:rPr>
      </w:pP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Ich hab' da 'ne kleine Frage (hast du Gase eingeatmet?)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Alle schlafen hier wie Schafe (hast du Gase eingeatmet?)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Das darf man ja nicht sagen (hast du Gase eingeatmet?)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Wir k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ö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nnen die Wahrheit nicht ertragen (hast du Gase eingeatmet?)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Was tr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ä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a-DK"/>
        </w:rPr>
        <w:t>gst du da f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r eine Fahne? (hast du Gase eingeatmet?)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Nein, da waren keine Nazis (hast du Gase eingeatmet?)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 xml:space="preserve">Ich hab' Fragen 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ber Fragen, ja (hast du Gase eingeatmet?)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Ich kann dir nur bescheinigen (Der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’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s so alleine ey)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Dein Superman-Umhang ist eine Reichskriegsflagge (ach echt?)</w:t>
        <w:tab/>
        <w:tab/>
        <w:tab/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Ja, als Revolution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ä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r muss man sich Feinde machen (ach echt?)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Und du bist bereit zu sterben f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r die eine Sache (ach echt?)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Okay stirb, doch kannst du das bitte alleine machen (Hu)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Seit du aufgewacht bist, willst du etwas beitragen (was denn?)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Du bist aufgewacht, ich w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nscht' ich k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ö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nnte einschlafen (was denn?)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Und vielleicht sollte sich auch die Polizei fragen (was denn?)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Ob all die Einzelt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ä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ter wirklich so allein waren (Wahnsinn, hey)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Nein, Twitter ist kein Platz f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r Diskussionen (was dann?)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Twitter ist ein Platz f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ü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r billige Parolen (was dann?)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Menschen die denken alle Anderen sind Idioten (was mit denen?)</w:t>
      </w:r>
    </w:p>
    <w:p>
      <w:pPr>
        <w:pStyle w:val="Standard"/>
        <w:rPr>
          <w:rFonts w:ascii="Helvetica" w:cs="Helvetica" w:hAnsi="Helvetica" w:eastAsia="Helvetica"/>
          <w:sz w:val="20"/>
          <w:szCs w:val="20"/>
          <w:u w:color="3c4043"/>
          <w:shd w:val="clear" w:color="auto" w:fill="fefffe"/>
        </w:rPr>
      </w:pP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Sind in den meisten F</w:t>
      </w:r>
      <w:r>
        <w:rPr>
          <w:rFonts w:ascii="Helvetica" w:hAnsi="Helvetica" w:hint="default"/>
          <w:sz w:val="20"/>
          <w:szCs w:val="20"/>
          <w:u w:color="3c4043"/>
          <w:shd w:val="clear" w:color="auto" w:fill="fefffe"/>
          <w:rtl w:val="0"/>
          <w:lang w:val="de-DE"/>
        </w:rPr>
        <w:t>ä</w:t>
      </w:r>
      <w:r>
        <w:rPr>
          <w:rFonts w:ascii="Helvetica" w:hAnsi="Helvetica"/>
          <w:sz w:val="20"/>
          <w:szCs w:val="20"/>
          <w:u w:color="3c4043"/>
          <w:shd w:val="clear" w:color="auto" w:fill="fefffe"/>
          <w:rtl w:val="0"/>
          <w:lang w:val="de-DE"/>
        </w:rPr>
        <w:t>llen waschechte Idioten (Hu)</w:t>
      </w:r>
    </w:p>
    <w:p>
      <w:pPr>
        <w:pStyle w:val="Text A"/>
        <w:spacing w:line="360" w:lineRule="auto"/>
        <w:jc w:val="left"/>
      </w:pP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sz w:val="20"/>
          <w:szCs w:val="20"/>
          <w:rtl w:val="0"/>
          <w:lang w:val="de-DE"/>
        </w:rPr>
        <w:t xml:space="preserve">Wovon handelt der Text und was sagt er </w:t>
      </w:r>
      <w:r>
        <w:rPr>
          <w:sz w:val="20"/>
          <w:szCs w:val="20"/>
          <w:rtl w:val="0"/>
          <w:lang w:val="de-DE"/>
        </w:rPr>
        <w:t>ü</w:t>
      </w:r>
      <w:r>
        <w:rPr>
          <w:sz w:val="20"/>
          <w:szCs w:val="20"/>
          <w:rtl w:val="0"/>
          <w:lang w:val="de-DE"/>
        </w:rPr>
        <w:t>ber die Einstellung des Rappers aus?</w:t>
      </w:r>
      <w:r>
        <w:rPr>
          <w:sz w:val="20"/>
          <w:szCs w:val="20"/>
          <w:rtl w:val="0"/>
          <w:lang w:val="de-DE"/>
        </w:rPr>
        <w:t xml:space="preserve"> </w:t>
      </w:r>
      <w:r>
        <w:rPr>
          <w:sz w:val="20"/>
          <w:szCs w:val="20"/>
          <w:rtl w:val="0"/>
          <w:lang w:val="de-DE"/>
        </w:rPr>
        <w:t>Scanne den QR-Code</w:t>
      </w:r>
      <w:r>
        <w:rPr>
          <w:sz w:val="20"/>
          <w:szCs w:val="20"/>
          <w:rtl w:val="0"/>
          <w:lang w:val="de-DE"/>
        </w:rPr>
        <w:t>,</w:t>
      </w:r>
      <w:r>
        <w:rPr>
          <w:sz w:val="20"/>
          <w:szCs w:val="20"/>
          <w:rtl w:val="0"/>
          <w:lang w:val="de-DE"/>
        </w:rPr>
        <w:t xml:space="preserve"> um das Video zu sehen</w:t>
      </w:r>
      <w:r>
        <w:rPr>
          <w:sz w:val="20"/>
          <w:szCs w:val="20"/>
          <w:rtl w:val="0"/>
          <w:lang w:val="de-DE"/>
        </w:rPr>
        <w:t xml:space="preserve"> oder benutze folgenden Link: </w:t>
      </w:r>
      <w:r>
        <w:rPr>
          <w:rStyle w:val="Hyperlink.0"/>
          <w:sz w:val="20"/>
          <w:szCs w:val="20"/>
        </w:rPr>
        <w:fldChar w:fldCharType="begin" w:fldLock="0"/>
      </w:r>
      <w:r>
        <w:rPr>
          <w:rStyle w:val="Hyperlink.0"/>
          <w:sz w:val="20"/>
          <w:szCs w:val="20"/>
        </w:rPr>
        <w:instrText xml:space="preserve"> HYPERLINK "https://youtu.be/IJVGPi752wk"</w:instrText>
      </w:r>
      <w:r>
        <w:rPr>
          <w:rStyle w:val="Hyperlink.0"/>
          <w:sz w:val="20"/>
          <w:szCs w:val="20"/>
        </w:rPr>
        <w:fldChar w:fldCharType="separate" w:fldLock="0"/>
      </w:r>
      <w:r>
        <w:rPr>
          <w:rStyle w:val="Hyperlink.0"/>
          <w:sz w:val="20"/>
          <w:szCs w:val="20"/>
          <w:rtl w:val="0"/>
          <w:lang w:val="de-DE"/>
        </w:rPr>
        <w:t>https://youtu.be/IJVGPi752wk</w:t>
      </w:r>
      <w:r>
        <w:rPr>
          <w:sz w:val="20"/>
          <w:szCs w:val="20"/>
        </w:rPr>
        <w:fldChar w:fldCharType="end" w:fldLock="0"/>
      </w:r>
      <w:r>
        <w:rPr>
          <w:sz w:val="20"/>
          <w:szCs w:val="20"/>
          <w:rtl w:val="0"/>
          <w:lang w:val="de-DE"/>
        </w:rPr>
        <w:t xml:space="preserve">  </w:t>
      </w:r>
      <w:r>
        <w:rPr>
          <w:rStyle w:val="Ohne"/>
          <w:sz w:val="20"/>
          <w:szCs w:val="20"/>
          <w:rtl w:val="0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Ohne"/>
          <w:sz w:val="20"/>
          <w:szCs w:val="20"/>
          <w:rtl w:val="0"/>
          <w:lang w:val="de-DE"/>
        </w:rPr>
        <w:t xml:space="preserve">Untersuche den Refrain: Wie wird das Zitat </w:t>
      </w:r>
      <w:r>
        <w:rPr>
          <w:rStyle w:val="Ohne"/>
          <w:sz w:val="20"/>
          <w:szCs w:val="20"/>
          <w:rtl w:val="0"/>
          <w:lang w:val="de-DE"/>
        </w:rPr>
        <w:t>„</w:t>
      </w:r>
      <w:r>
        <w:rPr>
          <w:rStyle w:val="Ohne"/>
          <w:sz w:val="20"/>
          <w:szCs w:val="20"/>
          <w:rtl w:val="0"/>
          <w:lang w:val="de-DE"/>
        </w:rPr>
        <w:t>Hast du Gase eingeatmet</w:t>
      </w:r>
      <w:r>
        <w:rPr>
          <w:rStyle w:val="Ohne"/>
          <w:sz w:val="20"/>
          <w:szCs w:val="20"/>
          <w:rtl w:val="0"/>
          <w:lang w:val="de-DE"/>
        </w:rPr>
        <w:t xml:space="preserve">“  </w:t>
      </w:r>
      <w:r>
        <w:rPr>
          <w:rStyle w:val="Ohne"/>
          <w:sz w:val="20"/>
          <w:szCs w:val="20"/>
          <w:rtl w:val="0"/>
          <w:lang w:val="de-DE"/>
        </w:rPr>
        <w:t>f</w:t>
      </w:r>
      <w:r>
        <w:rPr>
          <w:rStyle w:val="Ohne"/>
          <w:sz w:val="20"/>
          <w:szCs w:val="20"/>
          <w:rtl w:val="0"/>
          <w:lang w:val="de-DE"/>
        </w:rPr>
        <w:t>ü</w:t>
      </w:r>
      <w:r>
        <w:rPr>
          <w:rStyle w:val="Ohne"/>
          <w:sz w:val="20"/>
          <w:szCs w:val="20"/>
          <w:rtl w:val="0"/>
          <w:lang w:val="de-DE"/>
        </w:rPr>
        <w:t>r die Aussage des Textes eingesetzt?</w:t>
      </w:r>
    </w:p>
    <w:p>
      <w:pPr>
        <w:pStyle w:val="Text A"/>
        <w:spacing w:line="360" w:lineRule="auto"/>
        <w:jc w:val="left"/>
        <w:rPr>
          <w:rStyle w:val="Ohne"/>
          <w:sz w:val="20"/>
          <w:szCs w:val="20"/>
        </w:rPr>
      </w:pPr>
      <w:r>
        <w:rPr>
          <w:rStyle w:val="Ohne"/>
          <w:sz w:val="20"/>
          <w:szCs w:val="20"/>
          <w:rtl w:val="0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Ohne"/>
          <w:sz w:val="20"/>
          <w:szCs w:val="20"/>
          <w:rtl w:val="0"/>
          <w:lang w:val="de-DE"/>
        </w:rPr>
        <w:t xml:space="preserve">Woher kommt das Zitat </w:t>
      </w:r>
      <w:r>
        <w:rPr>
          <w:rStyle w:val="Ohne"/>
          <w:sz w:val="20"/>
          <w:szCs w:val="20"/>
          <w:rtl w:val="0"/>
          <w:lang w:val="de-DE"/>
        </w:rPr>
        <w:t>„</w:t>
      </w:r>
      <w:r>
        <w:rPr>
          <w:rStyle w:val="Ohne"/>
          <w:sz w:val="20"/>
          <w:szCs w:val="20"/>
          <w:rtl w:val="0"/>
          <w:lang w:val="de-DE"/>
        </w:rPr>
        <w:t>Hast du Gase eingeatmet</w:t>
      </w:r>
      <w:r>
        <w:rPr>
          <w:rStyle w:val="Ohne"/>
          <w:sz w:val="20"/>
          <w:szCs w:val="20"/>
          <w:rtl w:val="0"/>
          <w:lang w:val="de-DE"/>
        </w:rPr>
        <w:t>?</w:t>
      </w:r>
      <w:r>
        <w:rPr>
          <w:rStyle w:val="Ohne"/>
          <w:sz w:val="20"/>
          <w:szCs w:val="20"/>
          <w:rtl w:val="0"/>
          <w:lang w:val="de-DE"/>
        </w:rPr>
        <w:t xml:space="preserve">“ </w:t>
      </w:r>
      <w:r>
        <w:rPr>
          <w:rStyle w:val="Ohne"/>
          <w:sz w:val="20"/>
          <w:szCs w:val="20"/>
          <w:rtl w:val="0"/>
          <w:lang w:val="de-DE"/>
        </w:rPr>
        <w:t>urspr</w:t>
      </w:r>
      <w:r>
        <w:rPr>
          <w:rStyle w:val="Ohne"/>
          <w:sz w:val="20"/>
          <w:szCs w:val="20"/>
          <w:rtl w:val="0"/>
          <w:lang w:val="de-DE"/>
        </w:rPr>
        <w:t>ü</w:t>
      </w:r>
      <w:r>
        <w:rPr>
          <w:rStyle w:val="Ohne"/>
          <w:sz w:val="20"/>
          <w:szCs w:val="20"/>
          <w:rtl w:val="0"/>
          <w:lang w:val="de-DE"/>
        </w:rPr>
        <w:t>nglich? Mache eine daf</w:t>
      </w:r>
      <w:r>
        <w:rPr>
          <w:rStyle w:val="Ohne"/>
          <w:sz w:val="20"/>
          <w:szCs w:val="20"/>
          <w:rtl w:val="0"/>
          <w:lang w:val="de-DE"/>
        </w:rPr>
        <w:t>ü</w:t>
      </w:r>
      <w:r>
        <w:rPr>
          <w:rStyle w:val="Ohne"/>
          <w:sz w:val="20"/>
          <w:szCs w:val="20"/>
          <w:rtl w:val="0"/>
          <w:lang w:val="de-DE"/>
        </w:rPr>
        <w:t>r eine Recherche bei Youtube</w:t>
      </w:r>
      <w:r>
        <w:rPr>
          <w:rStyle w:val="Ohne"/>
          <w:sz w:val="20"/>
          <w:szCs w:val="20"/>
          <w:rtl w:val="0"/>
          <w:lang w:val="de-DE"/>
        </w:rPr>
        <w:t xml:space="preserve">. </w:t>
      </w:r>
      <w:r>
        <w:rPr>
          <w:rStyle w:val="Ohne"/>
          <w:sz w:val="20"/>
          <w:szCs w:val="20"/>
          <w:rtl w:val="0"/>
          <w:lang w:val="de-DE"/>
        </w:rPr>
        <w:t>Ü</w:t>
      </w:r>
      <w:r>
        <w:rPr>
          <w:rStyle w:val="Ohne"/>
          <w:sz w:val="20"/>
          <w:szCs w:val="20"/>
          <w:rtl w:val="0"/>
          <w:lang w:val="de-DE"/>
        </w:rPr>
        <w:t xml:space="preserve">berlege, </w:t>
      </w:r>
    </w:p>
    <w:p>
      <w:pPr>
        <w:pStyle w:val="Text A"/>
        <w:spacing w:line="360" w:lineRule="auto"/>
        <w:jc w:val="left"/>
        <w:rPr>
          <w:rStyle w:val="Ohne"/>
          <w:sz w:val="20"/>
          <w:szCs w:val="20"/>
        </w:rPr>
      </w:pPr>
      <w:r>
        <w:rPr>
          <w:rStyle w:val="Ohne"/>
          <w:sz w:val="20"/>
          <w:szCs w:val="20"/>
          <w:rtl w:val="0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Text A"/>
        <w:numPr>
          <w:ilvl w:val="0"/>
          <w:numId w:val="2"/>
        </w:numPr>
        <w:bidi w:val="0"/>
        <w:spacing w:line="360" w:lineRule="auto"/>
        <w:ind w:right="0"/>
        <w:jc w:val="left"/>
        <w:rPr>
          <w:sz w:val="20"/>
          <w:szCs w:val="20"/>
          <w:rtl w:val="0"/>
          <w:lang w:val="de-DE"/>
        </w:rPr>
      </w:pPr>
      <w:r>
        <w:rPr>
          <w:rStyle w:val="Ohne"/>
          <w:sz w:val="20"/>
          <w:szCs w:val="20"/>
          <w:rtl w:val="0"/>
          <w:lang w:val="de-DE"/>
        </w:rPr>
        <w:t xml:space="preserve">Lies auf der Webseite </w:t>
      </w:r>
      <w:r>
        <w:rPr>
          <w:rStyle w:val="Hyperlink.1"/>
          <w:sz w:val="20"/>
          <w:szCs w:val="20"/>
        </w:rPr>
        <w:fldChar w:fldCharType="begin" w:fldLock="0"/>
      </w:r>
      <w:r>
        <w:rPr>
          <w:rStyle w:val="Hyperlink.1"/>
          <w:sz w:val="20"/>
          <w:szCs w:val="20"/>
        </w:rPr>
        <w:instrText xml:space="preserve"> HYPERLINK "http://www.28-industries.com"</w:instrText>
      </w:r>
      <w:r>
        <w:rPr>
          <w:rStyle w:val="Hyperlink.1"/>
          <w:sz w:val="20"/>
          <w:szCs w:val="20"/>
        </w:rPr>
        <w:fldChar w:fldCharType="separate" w:fldLock="0"/>
      </w:r>
      <w:r>
        <w:rPr>
          <w:rStyle w:val="Hyperlink.1"/>
          <w:sz w:val="20"/>
          <w:szCs w:val="20"/>
          <w:rtl w:val="0"/>
          <w:lang w:val="de-DE"/>
        </w:rPr>
        <w:t>www.28-industries.com</w:t>
      </w:r>
      <w:r>
        <w:rPr>
          <w:sz w:val="20"/>
          <w:szCs w:val="20"/>
        </w:rPr>
        <w:fldChar w:fldCharType="end" w:fldLock="0"/>
      </w:r>
      <w:r>
        <w:rPr>
          <w:rStyle w:val="Ohne"/>
          <w:sz w:val="20"/>
          <w:szCs w:val="20"/>
          <w:rtl w:val="0"/>
          <w:lang w:val="de-DE"/>
        </w:rPr>
        <w:t xml:space="preserve"> welche Technik sich hinter dem Begriff </w:t>
      </w:r>
      <w:r>
        <w:rPr>
          <w:rStyle w:val="Ohne"/>
          <w:sz w:val="20"/>
          <w:szCs w:val="20"/>
          <w:rtl w:val="0"/>
          <w:lang w:val="de-DE"/>
        </w:rPr>
        <w:t>‚</w:t>
      </w:r>
      <w:r>
        <w:rPr>
          <w:rStyle w:val="Ohne"/>
          <w:sz w:val="20"/>
          <w:szCs w:val="20"/>
          <w:rtl w:val="0"/>
          <w:lang w:val="de-DE"/>
        </w:rPr>
        <w:t>Sampling</w:t>
      </w:r>
      <w:r>
        <w:rPr>
          <w:rStyle w:val="Ohne"/>
          <w:sz w:val="20"/>
          <w:szCs w:val="20"/>
          <w:rtl w:val="0"/>
          <w:lang w:val="de-DE"/>
        </w:rPr>
        <w:t xml:space="preserve">‘ </w:t>
      </w:r>
      <w:r>
        <w:rPr>
          <w:rStyle w:val="Ohne"/>
          <w:sz w:val="20"/>
          <w:szCs w:val="20"/>
          <w:rtl w:val="0"/>
          <w:lang w:val="de-DE"/>
        </w:rPr>
        <w:t>verbirgt und fasse kurz zusammen:</w:t>
      </w:r>
      <w:r>
        <w:rPr>
          <w:rStyle w:val="Ohne"/>
          <w:sz w:val="20"/>
          <w:szCs w:val="20"/>
        </w:rPr>
        <mc:AlternateContent>
          <mc:Choice Requires="wpg">
            <w:drawing xmlns:a="http://schemas.openxmlformats.org/drawingml/2006/main">
              <wp:anchor distT="152400" distB="152400" distL="152400" distR="152400" simplePos="0" relativeHeight="251660288" behindDoc="0" locked="0" layoutInCell="1" allowOverlap="1">
                <wp:simplePos x="0" y="0"/>
                <wp:positionH relativeFrom="page">
                  <wp:posOffset>833515</wp:posOffset>
                </wp:positionH>
                <wp:positionV relativeFrom="line">
                  <wp:posOffset>247841</wp:posOffset>
                </wp:positionV>
                <wp:extent cx="5889563" cy="1504227"/>
                <wp:effectExtent l="0" t="0" r="0" b="0"/>
                <wp:wrapTopAndBottom distT="152400" distB="152400"/>
                <wp:docPr id="1073741828" name="officeArt object" descr="Sampling ist eine Technik, bei der ……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9563" cy="1504227"/>
                          <a:chOff x="0" y="0"/>
                          <a:chExt cx="5889562" cy="1504226"/>
                        </a:xfrm>
                      </wpg:grpSpPr>
                      <wps:wsp>
                        <wps:cNvPr id="1073741826" name="Abgerundetes Rechteck"/>
                        <wps:cNvSpPr/>
                        <wps:spPr>
                          <a:xfrm>
                            <a:off x="-1" y="0"/>
                            <a:ext cx="5889563" cy="1504227"/>
                          </a:xfrm>
                          <a:prstGeom prst="roundRect">
                            <a:avLst>
                              <a:gd name="adj" fmla="val 11393"/>
                            </a:avLst>
                          </a:prstGeom>
                          <a:noFill/>
                          <a:ln w="25400" cap="flat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7" name="Sampling ist eine Technik, bei der ……"/>
                        <wps:cNvSpPr txBox="1"/>
                        <wps:spPr>
                          <a:xfrm>
                            <a:off x="62892" y="62894"/>
                            <a:ext cx="5763776" cy="1378437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>
                              <w:pPr>
                                <w:pStyle w:val="Label 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spacing w:line="540" w:lineRule="auto"/>
                                <w:rPr>
                                  <w:rStyle w:val="Ohne"/>
                                  <w:rFonts w:ascii="Helvetica" w:cs="Helvetica" w:hAnsi="Helvetica" w:eastAsia="Helvetica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Style w:val="Ohne"/>
                                  <w:rFonts w:ascii="Helvetica" w:hAnsi="Helvetica"/>
                                  <w:b w:val="1"/>
                                  <w:bCs w:val="1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Sampling </w:t>
                              </w:r>
                              <w:r>
                                <w:rPr>
                                  <w:rStyle w:val="Ohne"/>
                                  <w:rFonts w:ascii="Helvetica" w:hAnsi="Helvetica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 xml:space="preserve">ist eine Technik, bei der </w:t>
                              </w:r>
                              <w:r>
                                <w:rPr>
                                  <w:rStyle w:val="Ohne"/>
                                  <w:rFonts w:ascii="Helvetica" w:hAnsi="Helvetica" w:hint="default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…</w:t>
                              </w:r>
                            </w:p>
                            <w:p>
                              <w:pPr>
                                <w:pStyle w:val="Label A"/>
                                <w:tabs>
                                  <w:tab w:val="left" w:pos="1440"/>
                                  <w:tab w:val="left" w:pos="2880"/>
                                  <w:tab w:val="left" w:pos="4320"/>
                                  <w:tab w:val="left" w:pos="5760"/>
                                  <w:tab w:val="left" w:pos="7200"/>
                                  <w:tab w:val="left" w:pos="8640"/>
                                </w:tabs>
                                <w:spacing w:line="360" w:lineRule="auto"/>
                              </w:pPr>
                              <w:r>
                                <w:rPr>
                                  <w:rStyle w:val="Ohne"/>
                                  <w:rFonts w:ascii="Helvetica" w:hAnsi="Helvetica"/>
                                  <w:sz w:val="20"/>
                                  <w:szCs w:val="20"/>
                                  <w:rtl w:val="0"/>
                                  <w:lang w:val="de-DE"/>
                                </w:rPr>
      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  </w:r>
                            </w:p>
                          </w:txbxContent>
                        </wps:txbx>
                        <wps:bodyPr wrap="square" lIns="101600" tIns="101600" rIns="101600" bIns="101600" numCol="1" anchor="ctr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style="visibility:visible;position:absolute;margin-left:65.6pt;margin-top:19.5pt;width:463.7pt;height:118.4pt;z-index:251660288;mso-position-horizontal:absolute;mso-position-horizontal-relative:page;mso-position-vertical:absolute;mso-position-vertical-relative:line;mso-wrap-distance-left:12.0pt;mso-wrap-distance-top:12.0pt;mso-wrap-distance-right:12.0pt;mso-wrap-distance-bottom:12.0pt;" coordorigin="-1,0" coordsize="5889563,1504226">
                <w10:wrap type="topAndBottom" side="bothSides" anchorx="page"/>
                <v:roundrect id="_x0000_s1027" style="position:absolute;left:-1;top:0;width:5889563;height:1504226;" adj="2461">
                  <v:fill on="f"/>
                  <v:stroke filltype="solid" color="#000000" opacity="100.0%" weight="2.0pt" dashstyle="solid" endcap="flat" joinstyle="round" linestyle="single" startarrow="none" startarrowwidth="medium" startarrowlength="medium" endarrow="none" endarrowwidth="medium" endarrowlength="medium"/>
                </v:roundrect>
                <v:shape id="_x0000_s1028" type="#_x0000_t202" style="position:absolute;left:62892;top:62894;width:5763775;height:1378436;">
                  <v:fill on="f"/>
  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  <v:textbox>
                    <w:txbxContent>
                      <w:p>
                        <w:pPr>
                          <w:pStyle w:val="Label 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spacing w:line="540" w:lineRule="auto"/>
                          <w:rPr>
                            <w:rStyle w:val="Ohne"/>
                            <w:rFonts w:ascii="Helvetica" w:cs="Helvetica" w:hAnsi="Helvetica" w:eastAsia="Helvetica"/>
                            <w:sz w:val="20"/>
                            <w:szCs w:val="20"/>
                          </w:rPr>
                        </w:pPr>
                        <w:r>
                          <w:rPr>
                            <w:rStyle w:val="Ohne"/>
                            <w:rFonts w:ascii="Helvetica" w:hAnsi="Helvetica"/>
                            <w:b w:val="1"/>
                            <w:bCs w:val="1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Sampling </w:t>
                        </w:r>
                        <w:r>
                          <w:rPr>
                            <w:rStyle w:val="Ohne"/>
                            <w:rFonts w:ascii="Helvetica" w:hAnsi="Helvetica"/>
                            <w:sz w:val="20"/>
                            <w:szCs w:val="20"/>
                            <w:rtl w:val="0"/>
                            <w:lang w:val="de-DE"/>
                          </w:rPr>
                          <w:t xml:space="preserve">ist eine Technik, bei der </w:t>
                        </w:r>
                        <w:r>
                          <w:rPr>
                            <w:rStyle w:val="Ohne"/>
                            <w:rFonts w:ascii="Helvetica" w:hAnsi="Helvetica" w:hint="default"/>
                            <w:sz w:val="20"/>
                            <w:szCs w:val="20"/>
                            <w:rtl w:val="0"/>
                            <w:lang w:val="de-DE"/>
                          </w:rPr>
                          <w:t>…</w:t>
                        </w:r>
                      </w:p>
                      <w:p>
                        <w:pPr>
                          <w:pStyle w:val="Label A"/>
                          <w:tabs>
                            <w:tab w:val="left" w:pos="1440"/>
                            <w:tab w:val="left" w:pos="2880"/>
                            <w:tab w:val="left" w:pos="4320"/>
                            <w:tab w:val="left" w:pos="5760"/>
                            <w:tab w:val="left" w:pos="7200"/>
                            <w:tab w:val="left" w:pos="8640"/>
                          </w:tabs>
                          <w:spacing w:line="360" w:lineRule="auto"/>
                        </w:pPr>
                        <w:r>
                          <w:rPr>
                            <w:rStyle w:val="Ohne"/>
                            <w:rFonts w:ascii="Helvetica" w:hAnsi="Helvetica"/>
                            <w:sz w:val="20"/>
                            <w:szCs w:val="20"/>
                            <w:rtl w:val="0"/>
                            <w:lang w:val="de-DE"/>
                          </w:rPr>
            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sectPr>
      <w:headerReference w:type="default" r:id="rId5"/>
      <w:footerReference w:type="default" r:id="rId6"/>
      <w:pgSz w:w="11900" w:h="16840" w:orient="portrait"/>
      <w:pgMar w:top="1149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Helvetica">
    <w:charset w:val="00"/>
    <w:family w:val="roman"/>
    <w:pitch w:val="default"/>
  </w:font>
  <w:font w:name="Aquarion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Kopf- und Fußzeilen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Default"/>
      <w:tabs>
        <w:tab w:val="center" w:pos="4819"/>
        <w:tab w:val="right" w:pos="9612"/>
      </w:tabs>
    </w:pPr>
    <w:r>
      <w:rPr>
        <w:rFonts w:ascii="Helvetica" w:hAnsi="Helvetica"/>
        <w:b w:val="1"/>
        <w:bCs w:val="1"/>
        <w:rtl w:val="0"/>
        <w:lang w:val="de-DE"/>
      </w:rPr>
      <w:t>Rap als Sprachrohr</w:t>
    </w:r>
    <w:r>
      <w:rPr>
        <w:rFonts w:ascii="Helvetica" w:cs="Helvetica" w:hAnsi="Helvetica" w:eastAsia="Helvetica"/>
        <w:b w:val="1"/>
        <w:bCs w:val="1"/>
        <w:sz w:val="18"/>
        <w:szCs w:val="18"/>
        <w:rtl w:val="0"/>
      </w:rPr>
      <w:tab/>
      <w:tab/>
      <w:t>Datum: __________</w:t>
    </w:r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meriert"/>
  </w:abstractNum>
  <w:abstractNum w:abstractNumId="1">
    <w:multiLevelType w:val="hybridMultilevel"/>
    <w:styleLink w:val="Nummeriert"/>
    <w:lvl w:ilvl="0">
      <w:start w:val="1"/>
      <w:numFmt w:val="decimal"/>
      <w:suff w:val="tab"/>
      <w:lvlText w:val="%1."/>
      <w:lvlJc w:val="left"/>
      <w:pPr>
        <w:ind w:left="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4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2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8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611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Deutsch" w:val="‘“(〔[{〈《「『【⦅〘〖«〝︵︷︹︻︽︿﹁﹃﹇﹙﹛﹝｢"/>
  <w:noLineBreaksBefore w:lang="Deutsc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Kopf- und Fußzeilen">
    <w:name w:val="Kopf- und Fußzeilen"/>
    <w:next w:val="Kopf- und Fußzeilen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quarion" w:cs="Aquarion" w:hAnsi="Aquarion" w:eastAsia="Aquario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ext A">
    <w:name w:val="Text A"/>
    <w:next w:val="Text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both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paragraph" w:styleId="Standard">
    <w:name w:val="Standard"/>
    <w:next w:val="Standard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  <w:style w:type="numbering" w:styleId="Nummeriert">
    <w:name w:val="Nummeriert"/>
    <w:pPr>
      <w:numPr>
        <w:numId w:val="1"/>
      </w:numPr>
    </w:pPr>
  </w:style>
  <w:style w:type="character" w:styleId="Ohne">
    <w:name w:val="Ohne"/>
  </w:style>
  <w:style w:type="character" w:styleId="Hyperlink.0">
    <w:name w:val="Hyperlink.0"/>
    <w:basedOn w:val="Ohne"/>
    <w:next w:val="Hyperlink.0"/>
    <w:rPr>
      <w:outline w:val="0"/>
      <w:color w:val="0042a9"/>
      <w14:textFill>
        <w14:solidFill>
          <w14:srgbClr w14:val="0042A9"/>
        </w14:solidFill>
      </w14:textFill>
    </w:rPr>
  </w:style>
  <w:style w:type="character" w:styleId="Hyperlink.1">
    <w:name w:val="Hyperlink.1"/>
    <w:basedOn w:val="Ohne"/>
    <w:next w:val="Hyperlink.1"/>
    <w:rPr>
      <w:outline w:val="0"/>
      <w:color w:val="0042a9"/>
      <w:u w:color="0042a9"/>
      <w14:textFill>
        <w14:solidFill>
          <w14:srgbClr w14:val="0042A9"/>
        </w14:solidFill>
      </w14:textFill>
    </w:rPr>
  </w:style>
  <w:style w:type="paragraph" w:styleId="Label A">
    <w:name w:val="Label A"/>
    <w:next w:val="Label A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0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6"/>
      <w:szCs w:val="36"/>
      <w:u w:val="none" w:color="000000"/>
      <w:shd w:val="nil" w:color="auto" w:fill="auto"/>
      <w:vertAlign w:val="baseline"/>
      <w:lang w:val="de-DE"/>
      <w14:textOutline w14:w="12700" w14:cap="flat">
        <w14:noFill/>
        <w14:miter w14:lim="400000"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Aquarion"/>
        <a:ea typeface="Aquarion"/>
        <a:cs typeface="Aquarion"/>
      </a:majorFont>
      <a:minorFont>
        <a:latin typeface="Aquarion"/>
        <a:ea typeface="Aquarion"/>
        <a:cs typeface="Aquarion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Helvetica Neue"/>
            <a:ea typeface="Helvetica Neue"/>
            <a:cs typeface="Helvetica Neue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