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1C722" w14:textId="410F5502" w:rsidR="003115A8" w:rsidRPr="003115A8" w:rsidRDefault="003115A8" w:rsidP="003115A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Mathematik auf dem Wochenmarkt</w:t>
      </w:r>
    </w:p>
    <w:p w14:paraId="51625482" w14:textId="380B1D55" w:rsidR="003115A8" w:rsidRDefault="003115A8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941"/>
        <w:gridCol w:w="1510"/>
        <w:gridCol w:w="1510"/>
        <w:gridCol w:w="1510"/>
        <w:gridCol w:w="1511"/>
        <w:gridCol w:w="1511"/>
      </w:tblGrid>
      <w:tr w:rsidR="00B06152" w14:paraId="2F341054" w14:textId="77777777" w:rsidTr="00B06152">
        <w:tc>
          <w:tcPr>
            <w:tcW w:w="1941" w:type="dxa"/>
          </w:tcPr>
          <w:p w14:paraId="4F6257EF" w14:textId="21BB0E31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Gewicht (in kg)</w:t>
            </w:r>
          </w:p>
        </w:tc>
        <w:tc>
          <w:tcPr>
            <w:tcW w:w="1510" w:type="dxa"/>
          </w:tcPr>
          <w:p w14:paraId="0AD45E8B" w14:textId="202618A6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103BB17F" w14:textId="708C6794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5D15150D" w14:textId="556E7959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0CD56B3E" w14:textId="0A322A6B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727FE2FE" w14:textId="4192119B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</w:tr>
      <w:tr w:rsidR="00B06152" w14:paraId="485FC04C" w14:textId="77777777" w:rsidTr="00B06152">
        <w:tc>
          <w:tcPr>
            <w:tcW w:w="1941" w:type="dxa"/>
          </w:tcPr>
          <w:p w14:paraId="7B632946" w14:textId="3F16EABB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Preis (in €)</w:t>
            </w:r>
          </w:p>
        </w:tc>
        <w:tc>
          <w:tcPr>
            <w:tcW w:w="1510" w:type="dxa"/>
          </w:tcPr>
          <w:p w14:paraId="26335C91" w14:textId="5CF2FA30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2,40</w:t>
            </w:r>
          </w:p>
        </w:tc>
        <w:tc>
          <w:tcPr>
            <w:tcW w:w="1510" w:type="dxa"/>
          </w:tcPr>
          <w:p w14:paraId="1B72DD27" w14:textId="02B0442F" w:rsidR="00B06152" w:rsidRDefault="00B0615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4,80</w:t>
            </w:r>
          </w:p>
        </w:tc>
        <w:tc>
          <w:tcPr>
            <w:tcW w:w="1510" w:type="dxa"/>
          </w:tcPr>
          <w:p w14:paraId="209AD6AB" w14:textId="7BEC1FA3" w:rsidR="00B06152" w:rsidRDefault="00E565A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7,20</w:t>
            </w:r>
          </w:p>
        </w:tc>
        <w:tc>
          <w:tcPr>
            <w:tcW w:w="1511" w:type="dxa"/>
          </w:tcPr>
          <w:p w14:paraId="6F2A2C1E" w14:textId="57B698DF" w:rsidR="00B06152" w:rsidRDefault="00E565A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9,60</w:t>
            </w:r>
          </w:p>
        </w:tc>
        <w:tc>
          <w:tcPr>
            <w:tcW w:w="1511" w:type="dxa"/>
          </w:tcPr>
          <w:p w14:paraId="3FEB7E79" w14:textId="003DE307" w:rsidR="00B06152" w:rsidRDefault="00E565A2" w:rsidP="00E565A2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12,00</w:t>
            </w:r>
          </w:p>
        </w:tc>
      </w:tr>
    </w:tbl>
    <w:p w14:paraId="714C3FF9" w14:textId="5A4314F1" w:rsidR="00B06152" w:rsidRDefault="00B06152">
      <w:pPr>
        <w:rPr>
          <w:rFonts w:ascii="Arial" w:eastAsiaTheme="minorEastAsia" w:hAnsi="Arial" w:cs="Arial"/>
          <w:sz w:val="24"/>
          <w:szCs w:val="24"/>
        </w:rPr>
      </w:pPr>
    </w:p>
    <w:p w14:paraId="5A874BF3" w14:textId="28FAF3E3" w:rsidR="005C50C5" w:rsidRDefault="005C50C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 w:cs="Arial"/>
            <w:sz w:val="24"/>
            <w:szCs w:val="24"/>
          </w:rPr>
          <m:t>y=2,4∙x</m:t>
        </m:r>
      </m:oMath>
    </w:p>
    <w:p w14:paraId="778D9DC1" w14:textId="0BDDBC51" w:rsidR="00E565A2" w:rsidRDefault="00E565A2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c) </w:t>
      </w:r>
      <w:r w:rsidR="000C2414">
        <w:rPr>
          <w:rFonts w:ascii="Arial" w:eastAsiaTheme="minorEastAsia" w:hAnsi="Arial" w:cs="Arial"/>
          <w:sz w:val="24"/>
          <w:szCs w:val="24"/>
        </w:rPr>
        <w:t>Je mehr Gewicht, desto höher wird der Preis. Der Preis steigt gleichmäßig.</w:t>
      </w:r>
    </w:p>
    <w:p w14:paraId="548E2719" w14:textId="2AC32AA5" w:rsidR="005B27FE" w:rsidRDefault="00AD787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d)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941"/>
        <w:gridCol w:w="1510"/>
        <w:gridCol w:w="1510"/>
        <w:gridCol w:w="1510"/>
        <w:gridCol w:w="1511"/>
        <w:gridCol w:w="1511"/>
      </w:tblGrid>
      <w:tr w:rsidR="00AD7876" w14:paraId="006861BA" w14:textId="77777777" w:rsidTr="00E72503">
        <w:tc>
          <w:tcPr>
            <w:tcW w:w="1941" w:type="dxa"/>
          </w:tcPr>
          <w:p w14:paraId="09E9F674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Gewicht (in kg)</w:t>
            </w:r>
          </w:p>
        </w:tc>
        <w:tc>
          <w:tcPr>
            <w:tcW w:w="1510" w:type="dxa"/>
          </w:tcPr>
          <w:p w14:paraId="6FA07C4E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7ACDB711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40F4F565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10770507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41088F25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</w:p>
        </w:tc>
      </w:tr>
      <w:tr w:rsidR="00AD7876" w14:paraId="2C16468C" w14:textId="77777777" w:rsidTr="00E72503">
        <w:tc>
          <w:tcPr>
            <w:tcW w:w="1941" w:type="dxa"/>
          </w:tcPr>
          <w:p w14:paraId="3F79C389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Preis (in €)</w:t>
            </w:r>
          </w:p>
        </w:tc>
        <w:tc>
          <w:tcPr>
            <w:tcW w:w="1510" w:type="dxa"/>
          </w:tcPr>
          <w:p w14:paraId="3D4F23A1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2,40</w:t>
            </w:r>
          </w:p>
        </w:tc>
        <w:tc>
          <w:tcPr>
            <w:tcW w:w="1510" w:type="dxa"/>
          </w:tcPr>
          <w:p w14:paraId="2016BCF2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4,80</w:t>
            </w:r>
          </w:p>
        </w:tc>
        <w:tc>
          <w:tcPr>
            <w:tcW w:w="1510" w:type="dxa"/>
          </w:tcPr>
          <w:p w14:paraId="235B4125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7,20</w:t>
            </w:r>
          </w:p>
        </w:tc>
        <w:tc>
          <w:tcPr>
            <w:tcW w:w="1511" w:type="dxa"/>
          </w:tcPr>
          <w:p w14:paraId="7EDEE8E0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9,60</w:t>
            </w:r>
          </w:p>
        </w:tc>
        <w:tc>
          <w:tcPr>
            <w:tcW w:w="1511" w:type="dxa"/>
          </w:tcPr>
          <w:p w14:paraId="4898E1AB" w14:textId="77777777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12,00</w:t>
            </w:r>
          </w:p>
        </w:tc>
      </w:tr>
      <w:tr w:rsidR="00AD7876" w14:paraId="4F7B619F" w14:textId="77777777" w:rsidTr="00E72503">
        <w:tc>
          <w:tcPr>
            <w:tcW w:w="1941" w:type="dxa"/>
          </w:tcPr>
          <w:p w14:paraId="3E677314" w14:textId="03C2C280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Quotient</w:t>
            </w:r>
          </w:p>
        </w:tc>
        <w:tc>
          <w:tcPr>
            <w:tcW w:w="1510" w:type="dxa"/>
          </w:tcPr>
          <w:p w14:paraId="21B6AAD2" w14:textId="4844623E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</w:t>
            </w:r>
          </w:p>
        </w:tc>
        <w:tc>
          <w:tcPr>
            <w:tcW w:w="1510" w:type="dxa"/>
          </w:tcPr>
          <w:p w14:paraId="77C40AFC" w14:textId="7FCF2026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</w:t>
            </w:r>
          </w:p>
        </w:tc>
        <w:tc>
          <w:tcPr>
            <w:tcW w:w="1510" w:type="dxa"/>
          </w:tcPr>
          <w:p w14:paraId="36E65770" w14:textId="7A3E1A25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</w:t>
            </w:r>
          </w:p>
        </w:tc>
        <w:tc>
          <w:tcPr>
            <w:tcW w:w="1511" w:type="dxa"/>
          </w:tcPr>
          <w:p w14:paraId="3DB54120" w14:textId="7D60B5C2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</w:t>
            </w:r>
          </w:p>
        </w:tc>
        <w:tc>
          <w:tcPr>
            <w:tcW w:w="1511" w:type="dxa"/>
          </w:tcPr>
          <w:p w14:paraId="6D902F81" w14:textId="251598AE" w:rsidR="00AD7876" w:rsidRDefault="00AD7876" w:rsidP="00E72503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2,4</w:t>
            </w:r>
          </w:p>
        </w:tc>
      </w:tr>
    </w:tbl>
    <w:p w14:paraId="1C47CF57" w14:textId="1F284F48" w:rsidR="00AD7876" w:rsidRDefault="00AD7876">
      <w:pPr>
        <w:rPr>
          <w:rFonts w:ascii="Arial" w:eastAsiaTheme="minorEastAsia" w:hAnsi="Arial" w:cs="Arial"/>
          <w:sz w:val="24"/>
          <w:szCs w:val="24"/>
        </w:rPr>
      </w:pPr>
    </w:p>
    <w:p w14:paraId="68763BF2" w14:textId="32FC41E8" w:rsidR="004260B1" w:rsidRDefault="004260B1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e) Der Quotient ist bei allen Wertepaaren 2,4.</w:t>
      </w:r>
    </w:p>
    <w:p w14:paraId="3D45686B" w14:textId="6280022E" w:rsidR="000C2414" w:rsidRDefault="00DA0A8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f)</w:t>
      </w:r>
      <w:r w:rsidR="00207ED2">
        <w:rPr>
          <w:rFonts w:ascii="Arial" w:eastAsiaTheme="minorEastAsia" w:hAnsi="Arial" w:cs="Arial"/>
          <w:sz w:val="24"/>
          <w:szCs w:val="24"/>
        </w:rPr>
        <w:t xml:space="preserve"> </w:t>
      </w:r>
      <w:r w:rsidR="009B133C" w:rsidRPr="00207ED2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Der Preis </w:t>
      </w:r>
      <w:r w:rsidR="00BE1E6E">
        <w:rPr>
          <w:rFonts w:ascii="Arial" w:eastAsiaTheme="minorEastAsia" w:hAnsi="Arial" w:cs="Arial"/>
          <w:color w:val="000000" w:themeColor="text1"/>
          <w:sz w:val="24"/>
          <w:szCs w:val="24"/>
        </w:rPr>
        <w:t>ist abhängig vom Gewicht. Dividiert man die senkrechte Strecke durch die waagerechte Strecke, erhält man immer dasselbe Ergebnis.</w:t>
      </w:r>
    </w:p>
    <w:p w14:paraId="6838D710" w14:textId="719D633B" w:rsidR="009B133C" w:rsidRDefault="002F24C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g)</w:t>
      </w:r>
      <w:r w:rsidR="009B133C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64A1F774" w14:textId="2FF15C0E" w:rsidR="009934EB" w:rsidRDefault="009934EB" w:rsidP="00B64C41">
      <w:pPr>
        <w:pStyle w:val="Listenabsatz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B64C41">
        <w:rPr>
          <w:rFonts w:ascii="Arial" w:eastAsiaTheme="minorEastAsia" w:hAnsi="Arial" w:cs="Arial"/>
          <w:sz w:val="24"/>
          <w:szCs w:val="24"/>
        </w:rPr>
        <w:t>Liegt J unter dem schwarzen Graphen, sinkt der Preis pro kg Kirschen, liegt J über dem Graphen, steigt der Preis pro kg Kirschen.</w:t>
      </w:r>
      <w:r w:rsidR="00BA3D38">
        <w:rPr>
          <w:rFonts w:ascii="Arial" w:eastAsiaTheme="minorEastAsia" w:hAnsi="Arial" w:cs="Arial"/>
          <w:sz w:val="24"/>
          <w:szCs w:val="24"/>
        </w:rPr>
        <w:t xml:space="preserve"> Das heißt, der Proportionalitätsfaktor ändert sich, je nachdem, wie man J verschiebt.</w:t>
      </w:r>
    </w:p>
    <w:p w14:paraId="484860B5" w14:textId="096AB259" w:rsidR="00B64C41" w:rsidRPr="00B64C41" w:rsidRDefault="000204AD" w:rsidP="00B64C41">
      <w:pPr>
        <w:pStyle w:val="Listenabsatz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Man kann sagen</w:t>
      </w:r>
      <w:r w:rsidR="000F534B">
        <w:rPr>
          <w:rFonts w:ascii="Arial" w:eastAsiaTheme="minorEastAsia" w:hAnsi="Arial" w:cs="Arial"/>
          <w:sz w:val="24"/>
          <w:szCs w:val="24"/>
        </w:rPr>
        <w:t>, dass sich der Proportionalitätsfaktor ändert, wenn man die Ausgangsgröße/ zugeordnete Größe verändert.</w:t>
      </w:r>
    </w:p>
    <w:p w14:paraId="2376FD33" w14:textId="555C0D60" w:rsidR="00B64C41" w:rsidRPr="003115A8" w:rsidRDefault="00B64C41">
      <w:pPr>
        <w:rPr>
          <w:rFonts w:ascii="Arial" w:eastAsiaTheme="minorEastAsia" w:hAnsi="Arial" w:cs="Arial"/>
          <w:sz w:val="24"/>
          <w:szCs w:val="24"/>
        </w:rPr>
      </w:pPr>
    </w:p>
    <w:sectPr w:rsidR="00B64C41" w:rsidRPr="003115A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A633" w14:textId="77777777" w:rsidR="000345E0" w:rsidRDefault="000345E0" w:rsidP="00CE78C8">
      <w:pPr>
        <w:spacing w:after="0" w:line="240" w:lineRule="auto"/>
      </w:pPr>
      <w:r>
        <w:separator/>
      </w:r>
    </w:p>
  </w:endnote>
  <w:endnote w:type="continuationSeparator" w:id="0">
    <w:p w14:paraId="416D7F39" w14:textId="77777777" w:rsidR="000345E0" w:rsidRDefault="000345E0" w:rsidP="00CE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047B6" w14:textId="77777777" w:rsidR="000345E0" w:rsidRDefault="000345E0" w:rsidP="00CE78C8">
      <w:pPr>
        <w:spacing w:after="0" w:line="240" w:lineRule="auto"/>
      </w:pPr>
      <w:r>
        <w:separator/>
      </w:r>
    </w:p>
  </w:footnote>
  <w:footnote w:type="continuationSeparator" w:id="0">
    <w:p w14:paraId="60B18486" w14:textId="77777777" w:rsidR="000345E0" w:rsidRDefault="000345E0" w:rsidP="00CE7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A61C6" w14:textId="68889752" w:rsidR="00CE78C8" w:rsidRDefault="00CE78C8">
    <w:pPr>
      <w:pStyle w:val="Kopfzeile"/>
    </w:pPr>
    <w:r>
      <w:t>Mathematik auf dem Wochenmarkt – Lösung</w:t>
    </w:r>
    <w:r>
      <w:tab/>
    </w:r>
    <w:r>
      <w:tab/>
      <w:t>Mathe</w:t>
    </w:r>
    <w:r w:rsidR="00421936">
      <w:t>matik</w:t>
    </w:r>
    <w:r>
      <w:t>, Jg. 8, E-Kurs</w:t>
    </w:r>
  </w:p>
  <w:p w14:paraId="73EB043A" w14:textId="77777777" w:rsidR="00CE78C8" w:rsidRDefault="00CE78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A7677"/>
    <w:multiLevelType w:val="hybridMultilevel"/>
    <w:tmpl w:val="F9585F8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0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70"/>
    <w:rsid w:val="000152BE"/>
    <w:rsid w:val="000204AD"/>
    <w:rsid w:val="000345E0"/>
    <w:rsid w:val="000C2414"/>
    <w:rsid w:val="000F534B"/>
    <w:rsid w:val="001477AD"/>
    <w:rsid w:val="00150F52"/>
    <w:rsid w:val="00207ED2"/>
    <w:rsid w:val="002B6D08"/>
    <w:rsid w:val="002F24C5"/>
    <w:rsid w:val="003115A8"/>
    <w:rsid w:val="00385BEE"/>
    <w:rsid w:val="00421936"/>
    <w:rsid w:val="004260B1"/>
    <w:rsid w:val="005B27FE"/>
    <w:rsid w:val="005C50C5"/>
    <w:rsid w:val="006C5D07"/>
    <w:rsid w:val="009934EB"/>
    <w:rsid w:val="009B133C"/>
    <w:rsid w:val="00AD7876"/>
    <w:rsid w:val="00B06152"/>
    <w:rsid w:val="00B64C41"/>
    <w:rsid w:val="00BA3D38"/>
    <w:rsid w:val="00BE1E6E"/>
    <w:rsid w:val="00CE78C8"/>
    <w:rsid w:val="00D05E59"/>
    <w:rsid w:val="00DA0A8F"/>
    <w:rsid w:val="00E55770"/>
    <w:rsid w:val="00E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C585"/>
  <w15:chartTrackingRefBased/>
  <w15:docId w15:val="{42132ECE-3A1A-4279-B6EE-DE318D53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78C8"/>
  </w:style>
  <w:style w:type="paragraph" w:styleId="Fuzeile">
    <w:name w:val="footer"/>
    <w:basedOn w:val="Standard"/>
    <w:link w:val="FuzeileZchn"/>
    <w:uiPriority w:val="99"/>
    <w:unhideWhenUsed/>
    <w:rsid w:val="00CE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78C8"/>
  </w:style>
  <w:style w:type="character" w:styleId="Platzhaltertext">
    <w:name w:val="Placeholder Text"/>
    <w:basedOn w:val="Absatz-Standardschriftart"/>
    <w:uiPriority w:val="99"/>
    <w:semiHidden/>
    <w:rsid w:val="003115A8"/>
    <w:rPr>
      <w:color w:val="808080"/>
    </w:rPr>
  </w:style>
  <w:style w:type="table" w:styleId="Tabellenraster">
    <w:name w:val="Table Grid"/>
    <w:basedOn w:val="NormaleTabelle"/>
    <w:uiPriority w:val="39"/>
    <w:rsid w:val="00B0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F810BA6B38F4CB3A98E8E48F43874" ma:contentTypeVersion="9" ma:contentTypeDescription="Ein neues Dokument erstellen." ma:contentTypeScope="" ma:versionID="28865c08f366ce87f99369cd8f571c3f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00c913f400f892d9c389dfbb131ec84b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09F59-CC45-4B0B-9FCE-C2EDC8EAFD98}">
  <ds:schemaRefs>
    <ds:schemaRef ds:uri="http://schemas.microsoft.com/office/2006/metadata/properties"/>
    <ds:schemaRef ds:uri="http://www.w3.org/2000/xmlns/"/>
    <ds:schemaRef ds:uri="cd6e8d75-2690-4290-9371-fd0804dc67a2"/>
    <ds:schemaRef ds:uri="http://schemas.microsoft.com/office/infopath/2007/PartnerControls"/>
    <ds:schemaRef ds:uri="465b10a2-59ca-470a-9a3e-4fed7217ebb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3ABA33C-02C1-4B9F-B75E-0446778300E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d6e8d75-2690-4290-9371-fd0804dc67a2"/>
    <ds:schemaRef ds:uri="465b10a2-59ca-470a-9a3e-4fed7217ebb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48642-F67B-47C5-9F67-4C31BFAC1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U. Hoffert</cp:lastModifiedBy>
  <cp:revision>25</cp:revision>
  <dcterms:created xsi:type="dcterms:W3CDTF">2022-03-17T09:02:00Z</dcterms:created>
  <dcterms:modified xsi:type="dcterms:W3CDTF">2024-10-30T12:12:00Z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MediaServiceImageTags">
    <vt:lpwstr/>
  </property>
</Properties>
</file>