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44C9" w14:textId="4B41FDA9" w:rsidR="0092280E" w:rsidRPr="00E97042" w:rsidRDefault="00667185" w:rsidP="00AB1ABE">
      <w:pPr>
        <w:spacing w:after="0" w:line="276" w:lineRule="auto"/>
        <w:jc w:val="center"/>
        <w:rPr>
          <w:rFonts w:eastAsia="Times New Roman" w:cstheme="minorHAnsi"/>
          <w:b/>
          <w:bCs/>
          <w:color w:val="000000"/>
          <w:sz w:val="24"/>
          <w:szCs w:val="24"/>
          <w:lang w:eastAsia="de-DE"/>
        </w:rPr>
      </w:pPr>
      <w:r>
        <w:rPr>
          <w:noProof/>
        </w:rPr>
        <w:drawing>
          <wp:anchor distT="0" distB="0" distL="114300" distR="114300" simplePos="0" relativeHeight="251658240" behindDoc="0" locked="0" layoutInCell="1" allowOverlap="1" wp14:anchorId="17E52D45" wp14:editId="11A0459D">
            <wp:simplePos x="0" y="0"/>
            <wp:positionH relativeFrom="column">
              <wp:posOffset>5294630</wp:posOffset>
            </wp:positionH>
            <wp:positionV relativeFrom="paragraph">
              <wp:posOffset>6985</wp:posOffset>
            </wp:positionV>
            <wp:extent cx="699770" cy="2293620"/>
            <wp:effectExtent l="0" t="0" r="5080" b="0"/>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13" b="970"/>
                    <a:stretch/>
                  </pic:blipFill>
                  <pic:spPr bwMode="auto">
                    <a:xfrm>
                      <a:off x="0" y="0"/>
                      <a:ext cx="699770" cy="2293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heme="minorHAnsi"/>
          <w:b/>
          <w:bCs/>
          <w:color w:val="000000"/>
          <w:sz w:val="24"/>
          <w:szCs w:val="24"/>
          <w:lang w:eastAsia="de-DE"/>
        </w:rPr>
        <w:t>Apfelsaft aus eigener Herstellung</w:t>
      </w:r>
    </w:p>
    <w:p w14:paraId="024B70DD" w14:textId="145991FB" w:rsidR="0092280E" w:rsidRPr="00E97042" w:rsidRDefault="0092280E" w:rsidP="00AB1ABE">
      <w:pPr>
        <w:spacing w:after="0" w:line="276" w:lineRule="auto"/>
        <w:jc w:val="center"/>
        <w:rPr>
          <w:rFonts w:eastAsia="Times New Roman" w:cstheme="minorHAnsi"/>
          <w:color w:val="000000"/>
          <w:sz w:val="24"/>
          <w:szCs w:val="24"/>
          <w:lang w:eastAsia="de-DE"/>
        </w:rPr>
      </w:pPr>
    </w:p>
    <w:p w14:paraId="61F9665B" w14:textId="6EB595B5" w:rsidR="00081625" w:rsidRDefault="0092280E" w:rsidP="00AB1ABE">
      <w:pPr>
        <w:spacing w:after="0" w:line="276" w:lineRule="auto"/>
        <w:rPr>
          <w:rFonts w:eastAsia="Times New Roman" w:cstheme="minorHAnsi"/>
          <w:color w:val="000000"/>
          <w:sz w:val="24"/>
          <w:szCs w:val="24"/>
          <w:lang w:eastAsia="de-DE"/>
        </w:rPr>
      </w:pPr>
      <w:r w:rsidRPr="00E97042">
        <w:rPr>
          <w:rFonts w:eastAsia="Times New Roman" w:cstheme="minorHAnsi"/>
          <w:color w:val="000000"/>
          <w:sz w:val="24"/>
          <w:szCs w:val="24"/>
          <w:lang w:eastAsia="de-DE"/>
        </w:rPr>
        <w:t>Lara und ihre Familie haben viele Apfelbäume im Garten. Wie in jedem Jahr sammeln sie die Äpfel im Herbst auf und fahren damit zu einer Mosterei. Dort wird aus den Äpfeln Saft gepresst.</w:t>
      </w:r>
    </w:p>
    <w:p w14:paraId="33017B91" w14:textId="77777777" w:rsidR="00667185" w:rsidRPr="003814EA" w:rsidRDefault="00667185" w:rsidP="00AB1ABE">
      <w:pPr>
        <w:spacing w:after="0" w:line="276" w:lineRule="auto"/>
        <w:rPr>
          <w:rFonts w:eastAsia="Times New Roman" w:cstheme="minorHAnsi"/>
          <w:color w:val="000000"/>
          <w:sz w:val="2"/>
          <w:szCs w:val="2"/>
          <w:lang w:eastAsia="de-DE"/>
        </w:rPr>
      </w:pPr>
    </w:p>
    <w:p w14:paraId="0A805DC8" w14:textId="7454A3B6" w:rsidR="00081625" w:rsidRPr="00115213" w:rsidRDefault="003814EA" w:rsidP="00AB1ABE">
      <w:pPr>
        <w:spacing w:after="0" w:line="276" w:lineRule="auto"/>
        <w:rPr>
          <w:rFonts w:eastAsia="Times New Roman" w:cstheme="minorHAnsi"/>
          <w:color w:val="000000"/>
          <w:sz w:val="24"/>
          <w:szCs w:val="24"/>
          <w:lang w:eastAsia="de-DE"/>
        </w:rPr>
      </w:pPr>
      <w:r>
        <w:rPr>
          <w:rFonts w:eastAsia="Times New Roman" w:cstheme="minorHAnsi"/>
          <w:color w:val="000000"/>
          <w:sz w:val="24"/>
          <w:szCs w:val="24"/>
          <w:lang w:eastAsia="de-DE"/>
        </w:rPr>
        <w:t xml:space="preserve">Öffne die Geogebra-Datei zu linearen Zuordnungen </w:t>
      </w:r>
      <w:r w:rsidR="00081625" w:rsidRPr="00115213">
        <w:rPr>
          <w:rFonts w:eastAsia="Times New Roman" w:cstheme="minorHAnsi"/>
          <w:color w:val="000000"/>
          <w:sz w:val="24"/>
          <w:szCs w:val="24"/>
          <w:lang w:eastAsia="de-DE"/>
        </w:rPr>
        <w:t xml:space="preserve">und bearbeite damit die </w:t>
      </w:r>
      <w:r w:rsidR="005522B5">
        <w:rPr>
          <w:rFonts w:eastAsia="Times New Roman" w:cstheme="minorHAnsi"/>
          <w:color w:val="000000"/>
          <w:sz w:val="24"/>
          <w:szCs w:val="24"/>
          <w:lang w:eastAsia="de-DE"/>
        </w:rPr>
        <w:t xml:space="preserve">folgenden </w:t>
      </w:r>
      <w:r w:rsidR="00081625" w:rsidRPr="00115213">
        <w:rPr>
          <w:rFonts w:eastAsia="Times New Roman" w:cstheme="minorHAnsi"/>
          <w:color w:val="000000"/>
          <w:sz w:val="24"/>
          <w:szCs w:val="24"/>
          <w:lang w:eastAsia="de-DE"/>
        </w:rPr>
        <w:t>Aufgaben.</w:t>
      </w:r>
    </w:p>
    <w:p w14:paraId="5E480AED" w14:textId="145D4748" w:rsidR="0092280E" w:rsidRPr="00E97042" w:rsidRDefault="0092280E" w:rsidP="00AB1ABE">
      <w:pPr>
        <w:spacing w:after="0" w:line="276" w:lineRule="auto"/>
        <w:rPr>
          <w:rFonts w:eastAsia="Times New Roman" w:cstheme="minorHAnsi"/>
          <w:color w:val="000000"/>
          <w:sz w:val="24"/>
          <w:szCs w:val="24"/>
          <w:lang w:eastAsia="de-DE"/>
        </w:rPr>
      </w:pPr>
    </w:p>
    <w:p w14:paraId="285D403D" w14:textId="028D0615" w:rsidR="00115213" w:rsidRDefault="0092280E" w:rsidP="00AB1ABE">
      <w:pPr>
        <w:pStyle w:val="Listenabsatz"/>
        <w:numPr>
          <w:ilvl w:val="0"/>
          <w:numId w:val="1"/>
        </w:numPr>
        <w:spacing w:after="0" w:line="276" w:lineRule="auto"/>
        <w:rPr>
          <w:rFonts w:eastAsia="Times New Roman" w:cstheme="minorHAnsi"/>
          <w:color w:val="000000"/>
          <w:sz w:val="24"/>
          <w:szCs w:val="24"/>
          <w:lang w:eastAsia="de-DE"/>
        </w:rPr>
      </w:pPr>
      <w:r w:rsidRPr="00E97042">
        <w:rPr>
          <w:rFonts w:eastAsia="Times New Roman" w:cstheme="minorHAnsi"/>
          <w:color w:val="000000"/>
          <w:sz w:val="24"/>
          <w:szCs w:val="24"/>
          <w:lang w:eastAsia="de-DE"/>
        </w:rPr>
        <w:t xml:space="preserve">Pro Liter Saft, der gepresst wir, müssen sie </w:t>
      </w:r>
      <m:oMath>
        <m:r>
          <w:rPr>
            <w:rFonts w:ascii="Cambria Math" w:eastAsia="Times New Roman" w:hAnsi="Cambria Math" w:cstheme="minorHAnsi"/>
            <w:color w:val="000000"/>
            <w:sz w:val="24"/>
            <w:szCs w:val="24"/>
            <w:lang w:eastAsia="de-DE"/>
          </w:rPr>
          <m:t xml:space="preserve">0,35€ </m:t>
        </m:r>
      </m:oMath>
      <w:r w:rsidRPr="00E97042">
        <w:rPr>
          <w:rFonts w:eastAsia="Times New Roman" w:cstheme="minorHAnsi"/>
          <w:color w:val="000000"/>
          <w:sz w:val="24"/>
          <w:szCs w:val="24"/>
          <w:lang w:eastAsia="de-DE"/>
        </w:rPr>
        <w:t xml:space="preserve">bezahlen. Außerdem müssen sie pro Liter, die abgefüllt wird, noch einmal </w:t>
      </w:r>
      <m:oMath>
        <m:r>
          <w:rPr>
            <w:rFonts w:ascii="Cambria Math" w:eastAsia="Times New Roman" w:hAnsi="Cambria Math" w:cstheme="minorHAnsi"/>
            <w:color w:val="000000"/>
            <w:sz w:val="24"/>
            <w:szCs w:val="24"/>
            <w:lang w:eastAsia="de-DE"/>
          </w:rPr>
          <m:t>0,15€</m:t>
        </m:r>
      </m:oMath>
      <w:r w:rsidRPr="00E97042">
        <w:rPr>
          <w:rFonts w:eastAsia="Times New Roman" w:cstheme="minorHAnsi"/>
          <w:color w:val="000000"/>
          <w:sz w:val="24"/>
          <w:szCs w:val="24"/>
          <w:lang w:eastAsia="de-DE"/>
        </w:rPr>
        <w:t xml:space="preserve">  für </w:t>
      </w:r>
      <w:r w:rsidR="00081625" w:rsidRPr="00E97042">
        <w:rPr>
          <w:rFonts w:eastAsia="Times New Roman" w:cstheme="minorHAnsi"/>
          <w:color w:val="000000"/>
          <w:sz w:val="24"/>
          <w:szCs w:val="24"/>
          <w:lang w:eastAsia="de-DE"/>
        </w:rPr>
        <w:t>jede</w:t>
      </w:r>
      <w:r w:rsidRPr="00E97042">
        <w:rPr>
          <w:rFonts w:eastAsia="Times New Roman" w:cstheme="minorHAnsi"/>
          <w:color w:val="000000"/>
          <w:sz w:val="24"/>
          <w:szCs w:val="24"/>
          <w:lang w:eastAsia="de-DE"/>
        </w:rPr>
        <w:t xml:space="preserve"> 1-Liter-Flasche bezahlen.</w:t>
      </w:r>
      <w:r w:rsidR="00081625" w:rsidRPr="00E97042">
        <w:rPr>
          <w:rFonts w:eastAsia="Times New Roman" w:cstheme="minorHAnsi"/>
          <w:color w:val="000000"/>
          <w:sz w:val="24"/>
          <w:szCs w:val="24"/>
          <w:lang w:eastAsia="de-DE"/>
        </w:rPr>
        <w:t xml:space="preserve"> </w:t>
      </w:r>
    </w:p>
    <w:p w14:paraId="679A8E1E" w14:textId="59FBB50B" w:rsidR="0092280E" w:rsidRPr="00E97042" w:rsidRDefault="0092280E" w:rsidP="00AB1ABE">
      <w:pPr>
        <w:pStyle w:val="Listenabsatz"/>
        <w:spacing w:after="0" w:line="276" w:lineRule="auto"/>
        <w:rPr>
          <w:rFonts w:eastAsia="Times New Roman" w:cstheme="minorHAnsi"/>
          <w:color w:val="000000"/>
          <w:sz w:val="24"/>
          <w:szCs w:val="24"/>
          <w:lang w:eastAsia="de-DE"/>
        </w:rPr>
      </w:pPr>
      <w:r w:rsidRPr="00115213">
        <w:rPr>
          <w:rFonts w:eastAsia="Times New Roman" w:cstheme="minorHAnsi"/>
          <w:b/>
          <w:bCs/>
          <w:i/>
          <w:iCs/>
          <w:color w:val="000000"/>
          <w:sz w:val="24"/>
          <w:szCs w:val="24"/>
          <w:lang w:eastAsia="de-DE"/>
        </w:rPr>
        <w:t>Beschreibe</w:t>
      </w:r>
      <w:r w:rsidRPr="00E97042">
        <w:rPr>
          <w:rFonts w:eastAsia="Times New Roman" w:cstheme="minorHAnsi"/>
          <w:i/>
          <w:iCs/>
          <w:color w:val="000000"/>
          <w:sz w:val="24"/>
          <w:szCs w:val="24"/>
          <w:lang w:eastAsia="de-DE"/>
        </w:rPr>
        <w:t xml:space="preserve"> den roten Graphen f.</w:t>
      </w:r>
    </w:p>
    <w:p w14:paraId="4FCC96B1" w14:textId="679021AC" w:rsidR="0092280E" w:rsidRPr="00E97042" w:rsidRDefault="0092280E" w:rsidP="00AB1ABE">
      <w:pPr>
        <w:pStyle w:val="Listenabsatz"/>
        <w:numPr>
          <w:ilvl w:val="0"/>
          <w:numId w:val="1"/>
        </w:numPr>
        <w:spacing w:after="0" w:line="276" w:lineRule="auto"/>
        <w:rPr>
          <w:rFonts w:eastAsia="Times New Roman" w:cstheme="minorHAnsi"/>
          <w:color w:val="000000"/>
          <w:sz w:val="24"/>
          <w:szCs w:val="24"/>
          <w:lang w:eastAsia="de-DE"/>
        </w:rPr>
      </w:pPr>
      <w:r w:rsidRPr="00E97042">
        <w:rPr>
          <w:rFonts w:eastAsia="Times New Roman" w:cstheme="minorHAnsi"/>
          <w:color w:val="000000"/>
          <w:sz w:val="24"/>
          <w:szCs w:val="24"/>
          <w:lang w:eastAsia="de-DE"/>
        </w:rPr>
        <w:t xml:space="preserve">Wenn sie den Saft in 5-Liter-Kartons abfüllen lassen, zahlen sie einmalig eine Gebühr von </w:t>
      </w:r>
      <m:oMath>
        <m:r>
          <w:rPr>
            <w:rFonts w:ascii="Cambria Math" w:eastAsia="Times New Roman" w:hAnsi="Cambria Math" w:cstheme="minorHAnsi"/>
            <w:color w:val="000000"/>
            <w:sz w:val="24"/>
            <w:szCs w:val="24"/>
            <w:lang w:eastAsia="de-DE"/>
          </w:rPr>
          <m:t>10€</m:t>
        </m:r>
      </m:oMath>
      <w:r w:rsidRPr="00E97042">
        <w:rPr>
          <w:rFonts w:eastAsia="Times New Roman" w:cstheme="minorHAnsi"/>
          <w:color w:val="000000"/>
          <w:sz w:val="24"/>
          <w:szCs w:val="24"/>
          <w:lang w:eastAsia="de-DE"/>
        </w:rPr>
        <w:t xml:space="preserve"> für die Kartons. Außerdem müssen sie pro Liter Apfelsaft </w:t>
      </w:r>
      <m:oMath>
        <m:r>
          <w:rPr>
            <w:rFonts w:ascii="Cambria Math" w:eastAsia="Times New Roman" w:hAnsi="Cambria Math" w:cstheme="minorHAnsi"/>
            <w:color w:val="000000"/>
            <w:sz w:val="24"/>
            <w:szCs w:val="24"/>
            <w:lang w:eastAsia="de-DE"/>
          </w:rPr>
          <m:t>0,25€</m:t>
        </m:r>
      </m:oMath>
      <w:r w:rsidRPr="00E97042">
        <w:rPr>
          <w:rFonts w:eastAsia="Times New Roman" w:cstheme="minorHAnsi"/>
          <w:color w:val="000000"/>
          <w:sz w:val="24"/>
          <w:szCs w:val="24"/>
          <w:lang w:eastAsia="de-DE"/>
        </w:rPr>
        <w:t xml:space="preserve"> bezahlen. </w:t>
      </w:r>
      <w:r w:rsidR="00081625" w:rsidRPr="00E97042">
        <w:rPr>
          <w:rFonts w:eastAsia="Times New Roman" w:cstheme="minorHAnsi"/>
          <w:i/>
          <w:iCs/>
          <w:color w:val="000000"/>
          <w:sz w:val="24"/>
          <w:szCs w:val="24"/>
          <w:lang w:eastAsia="de-DE"/>
        </w:rPr>
        <w:t xml:space="preserve"> </w:t>
      </w:r>
      <w:r w:rsidRPr="00115213">
        <w:rPr>
          <w:rFonts w:eastAsia="Times New Roman" w:cstheme="minorHAnsi"/>
          <w:b/>
          <w:bCs/>
          <w:i/>
          <w:iCs/>
          <w:color w:val="000000"/>
          <w:sz w:val="24"/>
          <w:szCs w:val="24"/>
          <w:lang w:eastAsia="de-DE"/>
        </w:rPr>
        <w:t>Beschreibe</w:t>
      </w:r>
      <w:r w:rsidRPr="00E97042">
        <w:rPr>
          <w:rFonts w:eastAsia="Times New Roman" w:cstheme="minorHAnsi"/>
          <w:i/>
          <w:iCs/>
          <w:color w:val="000000"/>
          <w:sz w:val="24"/>
          <w:szCs w:val="24"/>
          <w:lang w:eastAsia="de-DE"/>
        </w:rPr>
        <w:t xml:space="preserve"> den grünen Graphen g.</w:t>
      </w:r>
    </w:p>
    <w:p w14:paraId="5C14BB15" w14:textId="399249C5" w:rsidR="0092280E" w:rsidRPr="00E97042" w:rsidRDefault="00115213" w:rsidP="00AB1ABE">
      <w:pPr>
        <w:pStyle w:val="Listenabsatz"/>
        <w:numPr>
          <w:ilvl w:val="0"/>
          <w:numId w:val="1"/>
        </w:numPr>
        <w:spacing w:after="0" w:line="276" w:lineRule="auto"/>
        <w:rPr>
          <w:rFonts w:eastAsia="Times New Roman" w:cstheme="minorHAnsi"/>
          <w:i/>
          <w:iCs/>
          <w:color w:val="000000"/>
          <w:sz w:val="24"/>
          <w:szCs w:val="24"/>
          <w:lang w:eastAsia="de-DE"/>
        </w:rPr>
      </w:pPr>
      <w:r w:rsidRPr="00115213">
        <w:rPr>
          <w:rFonts w:eastAsia="Times New Roman" w:cstheme="minorHAnsi"/>
          <w:b/>
          <w:bCs/>
          <w:i/>
          <w:iCs/>
          <w:color w:val="000000"/>
          <w:sz w:val="24"/>
          <w:szCs w:val="24"/>
          <w:lang w:eastAsia="de-DE"/>
        </w:rPr>
        <w:t>Erkläre:</w:t>
      </w:r>
      <w:r>
        <w:rPr>
          <w:rFonts w:eastAsia="Times New Roman" w:cstheme="minorHAnsi"/>
          <w:i/>
          <w:iCs/>
          <w:color w:val="000000"/>
          <w:sz w:val="24"/>
          <w:szCs w:val="24"/>
          <w:lang w:eastAsia="de-DE"/>
        </w:rPr>
        <w:t xml:space="preserve"> </w:t>
      </w:r>
      <w:r w:rsidR="0092280E" w:rsidRPr="00E97042">
        <w:rPr>
          <w:rFonts w:eastAsia="Times New Roman" w:cstheme="minorHAnsi"/>
          <w:i/>
          <w:iCs/>
          <w:color w:val="000000"/>
          <w:sz w:val="24"/>
          <w:szCs w:val="24"/>
          <w:lang w:eastAsia="de-DE"/>
        </w:rPr>
        <w:t>Was haben die beiden Graphen gemeinsam und worin unterscheiden sie sich?</w:t>
      </w:r>
    </w:p>
    <w:p w14:paraId="0912667C" w14:textId="6CFA3F09" w:rsidR="0092280E" w:rsidRPr="00E97042" w:rsidRDefault="0092280E" w:rsidP="00AB1ABE">
      <w:pPr>
        <w:pStyle w:val="Listenabsatz"/>
        <w:numPr>
          <w:ilvl w:val="0"/>
          <w:numId w:val="1"/>
        </w:numPr>
        <w:spacing w:after="0" w:line="276" w:lineRule="auto"/>
        <w:rPr>
          <w:rFonts w:eastAsia="Times New Roman" w:cstheme="minorHAnsi"/>
          <w:color w:val="000000"/>
          <w:sz w:val="24"/>
          <w:szCs w:val="24"/>
          <w:lang w:eastAsia="de-DE"/>
        </w:rPr>
      </w:pPr>
      <w:r w:rsidRPr="00E97042">
        <w:rPr>
          <w:rFonts w:eastAsia="Times New Roman" w:cstheme="minorHAnsi"/>
          <w:color w:val="000000"/>
          <w:sz w:val="24"/>
          <w:szCs w:val="24"/>
          <w:lang w:eastAsia="de-DE"/>
        </w:rPr>
        <w:t>Klicke auf das Kästchen rechts neben der Aufgabe. Oben erscheint ein Schieberegler. </w:t>
      </w:r>
    </w:p>
    <w:p w14:paraId="087CE789" w14:textId="3C2B53C0" w:rsidR="0092280E" w:rsidRDefault="0092280E" w:rsidP="00AB1ABE">
      <w:pPr>
        <w:pStyle w:val="Listenabsatz"/>
        <w:spacing w:after="0" w:line="276" w:lineRule="auto"/>
        <w:rPr>
          <w:rFonts w:eastAsia="Times New Roman" w:cstheme="minorHAnsi"/>
          <w:i/>
          <w:iCs/>
          <w:color w:val="000000"/>
          <w:sz w:val="24"/>
          <w:szCs w:val="24"/>
          <w:lang w:eastAsia="de-DE"/>
        </w:rPr>
      </w:pPr>
      <w:r w:rsidRPr="00775666">
        <w:rPr>
          <w:rFonts w:eastAsia="Times New Roman" w:cstheme="minorHAnsi"/>
          <w:b/>
          <w:bCs/>
          <w:i/>
          <w:iCs/>
          <w:color w:val="000000"/>
          <w:sz w:val="24"/>
          <w:szCs w:val="24"/>
          <w:lang w:eastAsia="de-DE"/>
        </w:rPr>
        <w:t>Beschreibe</w:t>
      </w:r>
      <w:r w:rsidRPr="00E97042">
        <w:rPr>
          <w:rFonts w:eastAsia="Times New Roman" w:cstheme="minorHAnsi"/>
          <w:i/>
          <w:iCs/>
          <w:color w:val="000000"/>
          <w:sz w:val="24"/>
          <w:szCs w:val="24"/>
          <w:lang w:eastAsia="de-DE"/>
        </w:rPr>
        <w:t>, wie sich der Graph verändert, wenn du den Schieberegler veränderst. </w:t>
      </w:r>
      <w:r w:rsidR="00775666" w:rsidRPr="00775666">
        <w:rPr>
          <w:rFonts w:eastAsia="Times New Roman" w:cstheme="minorHAnsi"/>
          <w:b/>
          <w:bCs/>
          <w:i/>
          <w:iCs/>
          <w:color w:val="000000"/>
          <w:sz w:val="24"/>
          <w:szCs w:val="24"/>
          <w:lang w:eastAsia="de-DE"/>
        </w:rPr>
        <w:t>Erkläre</w:t>
      </w:r>
      <w:r w:rsidRPr="00E97042">
        <w:rPr>
          <w:rFonts w:eastAsia="Times New Roman" w:cstheme="minorHAnsi"/>
          <w:i/>
          <w:iCs/>
          <w:color w:val="000000"/>
          <w:sz w:val="24"/>
          <w:szCs w:val="24"/>
          <w:lang w:eastAsia="de-DE"/>
        </w:rPr>
        <w:t>, welche Bedeutung dies beim Apfelsaft</w:t>
      </w:r>
      <w:r w:rsidR="00775666">
        <w:rPr>
          <w:rFonts w:eastAsia="Times New Roman" w:cstheme="minorHAnsi"/>
          <w:i/>
          <w:iCs/>
          <w:color w:val="000000"/>
          <w:sz w:val="24"/>
          <w:szCs w:val="24"/>
          <w:lang w:eastAsia="de-DE"/>
        </w:rPr>
        <w:t xml:space="preserve"> in der Sachsituation</w:t>
      </w:r>
      <w:r w:rsidRPr="00E97042">
        <w:rPr>
          <w:rFonts w:eastAsia="Times New Roman" w:cstheme="minorHAnsi"/>
          <w:i/>
          <w:iCs/>
          <w:color w:val="000000"/>
          <w:sz w:val="24"/>
          <w:szCs w:val="24"/>
          <w:lang w:eastAsia="de-DE"/>
        </w:rPr>
        <w:t xml:space="preserve"> hat.</w:t>
      </w:r>
    </w:p>
    <w:p w14:paraId="7627514B" w14:textId="77777777" w:rsidR="00FB6DBD" w:rsidRPr="003814EA" w:rsidRDefault="00FB6DBD" w:rsidP="0092280E">
      <w:pPr>
        <w:pStyle w:val="Listenabsatz"/>
        <w:spacing w:after="0" w:line="240" w:lineRule="auto"/>
        <w:rPr>
          <w:rFonts w:eastAsia="Times New Roman" w:cstheme="minorHAnsi"/>
          <w:i/>
          <w:iCs/>
          <w:color w:val="000000"/>
          <w:sz w:val="2"/>
          <w:szCs w:val="2"/>
          <w:lang w:eastAsia="de-DE"/>
        </w:rPr>
      </w:pPr>
    </w:p>
    <w:p w14:paraId="650F9F19" w14:textId="77777777" w:rsidR="00FB6DBD" w:rsidRDefault="00FB6DBD" w:rsidP="00FB6DBD">
      <w:pPr>
        <w:spacing w:after="0" w:line="240" w:lineRule="auto"/>
        <w:rPr>
          <w:rFonts w:eastAsia="Times New Roman" w:cstheme="minorHAnsi"/>
          <w:i/>
          <w:iCs/>
          <w:color w:val="000000"/>
          <w:sz w:val="24"/>
          <w:szCs w:val="24"/>
          <w:lang w:eastAsia="de-DE"/>
        </w:rPr>
      </w:pPr>
    </w:p>
    <w:p w14:paraId="05F05EDF" w14:textId="77777777" w:rsidR="00FB6DBD" w:rsidRPr="00FB6DBD" w:rsidRDefault="00FB6DBD" w:rsidP="0031693B">
      <w:pPr>
        <w:spacing w:after="0" w:line="276" w:lineRule="auto"/>
        <w:jc w:val="both"/>
        <w:rPr>
          <w:rFonts w:eastAsiaTheme="minorEastAsia" w:cstheme="minorHAnsi"/>
          <w:i/>
          <w:iCs/>
          <w:sz w:val="24"/>
          <w:szCs w:val="24"/>
        </w:rPr>
      </w:pPr>
      <w:r w:rsidRPr="00FB6DBD">
        <w:rPr>
          <w:rFonts w:cstheme="minorHAnsi"/>
          <w:i/>
          <w:iCs/>
          <w:noProof/>
          <w:sz w:val="24"/>
          <w:szCs w:val="24"/>
        </w:rPr>
        <w:drawing>
          <wp:anchor distT="0" distB="0" distL="114300" distR="114300" simplePos="0" relativeHeight="251660288" behindDoc="1" locked="0" layoutInCell="1" allowOverlap="1" wp14:anchorId="15BED236" wp14:editId="43577390">
            <wp:simplePos x="0" y="0"/>
            <wp:positionH relativeFrom="column">
              <wp:posOffset>228600</wp:posOffset>
            </wp:positionH>
            <wp:positionV relativeFrom="paragraph">
              <wp:posOffset>100387</wp:posOffset>
            </wp:positionV>
            <wp:extent cx="850900" cy="917575"/>
            <wp:effectExtent l="0" t="0" r="6350" b="0"/>
            <wp:wrapTight wrapText="bothSides">
              <wp:wrapPolygon edited="0">
                <wp:start x="0" y="0"/>
                <wp:lineTo x="0" y="21077"/>
                <wp:lineTo x="21278" y="21077"/>
                <wp:lineTo x="21278" y="0"/>
                <wp:lineTo x="0" y="0"/>
              </wp:wrapPolygon>
            </wp:wrapTight>
            <wp:docPr id="41" name="Grafik 41"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ClipArt, Vektorgrafiken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r="1825" b="2683"/>
                    <a:stretch/>
                  </pic:blipFill>
                  <pic:spPr bwMode="auto">
                    <a:xfrm>
                      <a:off x="0" y="0"/>
                      <a:ext cx="850900" cy="917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B6DBD">
        <w:rPr>
          <w:rFonts w:eastAsiaTheme="minorEastAsia" w:cstheme="minorHAnsi"/>
          <w:i/>
          <w:iCs/>
          <w:sz w:val="24"/>
          <w:szCs w:val="24"/>
        </w:rPr>
        <w:t>Einsteinaufgabe:</w:t>
      </w:r>
    </w:p>
    <w:p w14:paraId="71744D1A" w14:textId="6CAF06AE" w:rsidR="00FB6DBD" w:rsidRDefault="00FB6DBD" w:rsidP="0031693B">
      <w:pPr>
        <w:spacing w:line="276" w:lineRule="auto"/>
        <w:jc w:val="both"/>
        <w:rPr>
          <w:rFonts w:eastAsiaTheme="minorEastAsia" w:cstheme="minorHAnsi"/>
          <w:i/>
          <w:iCs/>
          <w:sz w:val="24"/>
          <w:szCs w:val="24"/>
        </w:rPr>
      </w:pPr>
      <w:r w:rsidRPr="00FB6DBD">
        <w:rPr>
          <w:b/>
          <w:bCs/>
          <w:i/>
          <w:iCs/>
          <w:noProof/>
          <w:sz w:val="24"/>
          <w:szCs w:val="24"/>
        </w:rPr>
        <w:t>Gib</w:t>
      </w:r>
      <w:r w:rsidRPr="00FB6DBD">
        <w:rPr>
          <w:rFonts w:eastAsiaTheme="minorEastAsia" w:cstheme="minorHAnsi"/>
          <w:i/>
          <w:iCs/>
          <w:sz w:val="24"/>
          <w:szCs w:val="24"/>
        </w:rPr>
        <w:t xml:space="preserve"> die Zuordnungsvorschrift</w:t>
      </w:r>
      <w:r w:rsidR="00D44229">
        <w:rPr>
          <w:rFonts w:eastAsiaTheme="minorEastAsia" w:cstheme="minorHAnsi"/>
          <w:i/>
          <w:iCs/>
          <w:sz w:val="24"/>
          <w:szCs w:val="24"/>
        </w:rPr>
        <w:t>en</w:t>
      </w:r>
      <w:r w:rsidRPr="00FB6DBD">
        <w:rPr>
          <w:rFonts w:eastAsiaTheme="minorEastAsia" w:cstheme="minorHAnsi"/>
          <w:i/>
          <w:iCs/>
          <w:sz w:val="24"/>
          <w:szCs w:val="24"/>
        </w:rPr>
        <w:t xml:space="preserve"> der Zuordnung</w:t>
      </w:r>
      <w:r w:rsidR="00D44229">
        <w:rPr>
          <w:rFonts w:eastAsiaTheme="minorEastAsia" w:cstheme="minorHAnsi"/>
          <w:i/>
          <w:iCs/>
          <w:sz w:val="24"/>
          <w:szCs w:val="24"/>
        </w:rPr>
        <w:t>en aus a) und b)</w:t>
      </w:r>
      <w:r w:rsidRPr="00FB6DBD">
        <w:rPr>
          <w:rFonts w:eastAsiaTheme="minorEastAsia" w:cstheme="minorHAnsi"/>
          <w:i/>
          <w:iCs/>
          <w:sz w:val="24"/>
          <w:szCs w:val="24"/>
        </w:rPr>
        <w:t xml:space="preserve"> </w:t>
      </w:r>
      <w:r w:rsidRPr="00FB6DBD">
        <w:rPr>
          <w:rFonts w:eastAsiaTheme="minorEastAsia" w:cstheme="minorHAnsi"/>
          <w:sz w:val="24"/>
          <w:szCs w:val="24"/>
        </w:rPr>
        <w:t xml:space="preserve">x </w:t>
      </w:r>
      <w:r w:rsidR="00D44229">
        <w:rPr>
          <w:rFonts w:eastAsiaTheme="minorEastAsia" w:cstheme="minorHAnsi"/>
          <w:sz w:val="24"/>
          <w:szCs w:val="24"/>
        </w:rPr>
        <w:t xml:space="preserve">Liter Apfelsaft </w:t>
      </w:r>
      <w:r w:rsidRPr="00FB6DBD">
        <w:rPr>
          <w:sz w:val="24"/>
          <w:szCs w:val="24"/>
        </w:rPr>
        <w:sym w:font="Wingdings" w:char="F0E0"/>
      </w:r>
      <w:r w:rsidRPr="00FB6DBD">
        <w:rPr>
          <w:rFonts w:eastAsiaTheme="minorEastAsia" w:cstheme="minorHAnsi"/>
          <w:sz w:val="24"/>
          <w:szCs w:val="24"/>
        </w:rPr>
        <w:t xml:space="preserve"> Kosten y </w:t>
      </w:r>
      <w:r w:rsidR="00D44229">
        <w:rPr>
          <w:rFonts w:eastAsiaTheme="minorEastAsia" w:cstheme="minorHAnsi"/>
          <w:sz w:val="24"/>
          <w:szCs w:val="24"/>
        </w:rPr>
        <w:t>in €</w:t>
      </w:r>
      <w:r w:rsidRPr="00FB6DBD">
        <w:rPr>
          <w:rFonts w:eastAsiaTheme="minorEastAsia" w:cstheme="minorHAnsi"/>
          <w:i/>
          <w:iCs/>
          <w:sz w:val="24"/>
          <w:szCs w:val="24"/>
        </w:rPr>
        <w:t xml:space="preserve"> als Gleichung </w:t>
      </w:r>
      <w:r w:rsidRPr="00FB6DBD">
        <w:rPr>
          <w:rFonts w:eastAsiaTheme="minorEastAsia" w:cstheme="minorHAnsi"/>
          <w:b/>
          <w:bCs/>
          <w:i/>
          <w:iCs/>
          <w:sz w:val="24"/>
          <w:szCs w:val="24"/>
        </w:rPr>
        <w:t xml:space="preserve">an </w:t>
      </w:r>
      <w:r w:rsidRPr="00FB6DBD">
        <w:rPr>
          <w:rFonts w:eastAsiaTheme="minorEastAsia" w:cstheme="minorHAnsi"/>
          <w:i/>
          <w:iCs/>
          <w:sz w:val="24"/>
          <w:szCs w:val="24"/>
        </w:rPr>
        <w:t>und</w:t>
      </w:r>
      <w:r w:rsidRPr="00FB6DBD">
        <w:rPr>
          <w:rFonts w:eastAsiaTheme="minorEastAsia" w:cstheme="minorHAnsi"/>
          <w:b/>
          <w:bCs/>
          <w:i/>
          <w:iCs/>
          <w:sz w:val="24"/>
          <w:szCs w:val="24"/>
        </w:rPr>
        <w:t xml:space="preserve"> erläutere </w:t>
      </w:r>
      <w:r w:rsidRPr="00FB6DBD">
        <w:rPr>
          <w:rFonts w:eastAsiaTheme="minorEastAsia" w:cstheme="minorHAnsi"/>
          <w:i/>
          <w:iCs/>
          <w:sz w:val="24"/>
          <w:szCs w:val="24"/>
        </w:rPr>
        <w:t>den Zusammenhang zwischen de</w:t>
      </w:r>
      <w:r w:rsidR="00522676">
        <w:rPr>
          <w:rFonts w:eastAsiaTheme="minorEastAsia" w:cstheme="minorHAnsi"/>
          <w:i/>
          <w:iCs/>
          <w:sz w:val="24"/>
          <w:szCs w:val="24"/>
        </w:rPr>
        <w:t>n</w:t>
      </w:r>
      <w:r w:rsidRPr="00FB6DBD">
        <w:rPr>
          <w:rFonts w:eastAsiaTheme="minorEastAsia" w:cstheme="minorHAnsi"/>
          <w:i/>
          <w:iCs/>
          <w:sz w:val="24"/>
          <w:szCs w:val="24"/>
        </w:rPr>
        <w:t xml:space="preserve"> Gleichung</w:t>
      </w:r>
      <w:r w:rsidR="0031693B">
        <w:rPr>
          <w:rFonts w:eastAsiaTheme="minorEastAsia" w:cstheme="minorHAnsi"/>
          <w:i/>
          <w:iCs/>
          <w:sz w:val="24"/>
          <w:szCs w:val="24"/>
        </w:rPr>
        <w:t>en</w:t>
      </w:r>
      <w:r w:rsidRPr="00FB6DBD">
        <w:rPr>
          <w:rFonts w:eastAsiaTheme="minorEastAsia" w:cstheme="minorHAnsi"/>
          <w:i/>
          <w:iCs/>
          <w:sz w:val="24"/>
          <w:szCs w:val="24"/>
        </w:rPr>
        <w:t xml:space="preserve"> und der</w:t>
      </w:r>
      <w:r w:rsidR="0031693B">
        <w:rPr>
          <w:rFonts w:eastAsiaTheme="minorEastAsia" w:cstheme="minorHAnsi"/>
          <w:i/>
          <w:iCs/>
          <w:sz w:val="24"/>
          <w:szCs w:val="24"/>
        </w:rPr>
        <w:t xml:space="preserve"> jeweiligen Sachsituation</w:t>
      </w:r>
      <w:r w:rsidRPr="00FB6DBD">
        <w:rPr>
          <w:rFonts w:eastAsiaTheme="minorEastAsia" w:cstheme="minorHAnsi"/>
          <w:i/>
          <w:iCs/>
          <w:sz w:val="24"/>
          <w:szCs w:val="24"/>
        </w:rPr>
        <w:t>.</w:t>
      </w:r>
    </w:p>
    <w:p w14:paraId="415CEEFC" w14:textId="56B0BD3E" w:rsidR="003649BE" w:rsidRDefault="003649BE" w:rsidP="0031693B">
      <w:pPr>
        <w:spacing w:line="276" w:lineRule="auto"/>
        <w:jc w:val="both"/>
        <w:rPr>
          <w:rFonts w:eastAsiaTheme="minorEastAsia" w:cstheme="minorHAnsi"/>
          <w:i/>
          <w:iCs/>
          <w:sz w:val="24"/>
          <w:szCs w:val="24"/>
        </w:rPr>
      </w:pPr>
      <w:r>
        <w:rPr>
          <w:noProof/>
        </w:rPr>
        <mc:AlternateContent>
          <mc:Choice Requires="wps">
            <w:drawing>
              <wp:anchor distT="0" distB="0" distL="114300" distR="114300" simplePos="0" relativeHeight="251662336" behindDoc="0" locked="0" layoutInCell="1" allowOverlap="1" wp14:anchorId="53779320" wp14:editId="4C84A7E1">
                <wp:simplePos x="0" y="0"/>
                <wp:positionH relativeFrom="column">
                  <wp:posOffset>-120650</wp:posOffset>
                </wp:positionH>
                <wp:positionV relativeFrom="paragraph">
                  <wp:posOffset>209501</wp:posOffset>
                </wp:positionV>
                <wp:extent cx="6019800" cy="3352165"/>
                <wp:effectExtent l="76200" t="38100" r="25400" b="26035"/>
                <wp:wrapNone/>
                <wp:docPr id="8" name="Rechteck 8"/>
                <wp:cNvGraphicFramePr/>
                <a:graphic xmlns:a="http://schemas.openxmlformats.org/drawingml/2006/main">
                  <a:graphicData uri="http://schemas.microsoft.com/office/word/2010/wordprocessingShape">
                    <wps:wsp>
                      <wps:cNvSpPr/>
                      <wps:spPr>
                        <a:xfrm>
                          <a:off x="0" y="0"/>
                          <a:ext cx="6019800" cy="3352165"/>
                        </a:xfrm>
                        <a:custGeom>
                          <a:avLst/>
                          <a:gdLst>
                            <a:gd name="connsiteX0" fmla="*/ 0 w 6019800"/>
                            <a:gd name="connsiteY0" fmla="*/ 0 h 3352165"/>
                            <a:gd name="connsiteX1" fmla="*/ 6019800 w 6019800"/>
                            <a:gd name="connsiteY1" fmla="*/ 0 h 3352165"/>
                            <a:gd name="connsiteX2" fmla="*/ 6019800 w 6019800"/>
                            <a:gd name="connsiteY2" fmla="*/ 3352165 h 3352165"/>
                            <a:gd name="connsiteX3" fmla="*/ 0 w 6019800"/>
                            <a:gd name="connsiteY3" fmla="*/ 3352165 h 3352165"/>
                            <a:gd name="connsiteX4" fmla="*/ 0 w 6019800"/>
                            <a:gd name="connsiteY4" fmla="*/ 0 h 33521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19800" h="3352165" extrusionOk="0">
                              <a:moveTo>
                                <a:pt x="0" y="0"/>
                              </a:moveTo>
                              <a:cubicBezTo>
                                <a:pt x="871749" y="-234949"/>
                                <a:pt x="4500176" y="11451"/>
                                <a:pt x="6019800" y="0"/>
                              </a:cubicBezTo>
                              <a:cubicBezTo>
                                <a:pt x="5916000" y="1256657"/>
                                <a:pt x="5886004" y="2869012"/>
                                <a:pt x="6019800" y="3352165"/>
                              </a:cubicBezTo>
                              <a:cubicBezTo>
                                <a:pt x="4151228" y="3541760"/>
                                <a:pt x="2687039" y="3768949"/>
                                <a:pt x="0" y="3352165"/>
                              </a:cubicBezTo>
                              <a:cubicBezTo>
                                <a:pt x="-182976" y="2284025"/>
                                <a:pt x="-110621" y="1593500"/>
                                <a:pt x="0" y="0"/>
                              </a:cubicBezTo>
                              <a:close/>
                            </a:path>
                          </a:pathLst>
                        </a:custGeom>
                        <a:noFill/>
                        <a:ln>
                          <a:solidFill>
                            <a:schemeClr val="tx1"/>
                          </a:solidFill>
                          <a:extLst>
                            <a:ext uri="{C807C97D-BFC1-408E-A445-0C87EB9F89A2}">
                              <ask:lineSketchStyleProps xmlns:ask="http://schemas.microsoft.com/office/drawing/2018/sketchyshapes" sd="1684943992">
                                <a:custGeom>
                                  <a:avLst/>
                                  <a:gdLst>
                                    <a:gd name="connsiteX0" fmla="*/ 0 w 6019800"/>
                                    <a:gd name="connsiteY0" fmla="*/ 0 h 3352214"/>
                                    <a:gd name="connsiteX1" fmla="*/ 6019800 w 6019800"/>
                                    <a:gd name="connsiteY1" fmla="*/ 0 h 3352214"/>
                                    <a:gd name="connsiteX2" fmla="*/ 6019800 w 6019800"/>
                                    <a:gd name="connsiteY2" fmla="*/ 3352214 h 3352214"/>
                                    <a:gd name="connsiteX3" fmla="*/ 0 w 6019800"/>
                                    <a:gd name="connsiteY3" fmla="*/ 3352214 h 3352214"/>
                                    <a:gd name="connsiteX4" fmla="*/ 0 w 6019800"/>
                                    <a:gd name="connsiteY4" fmla="*/ 0 h 33522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19800" h="3352214" extrusionOk="0">
                                      <a:moveTo>
                                        <a:pt x="0" y="0"/>
                                      </a:moveTo>
                                      <a:cubicBezTo>
                                        <a:pt x="890364" y="-157710"/>
                                        <a:pt x="4496825" y="-13845"/>
                                        <a:pt x="6019800" y="0"/>
                                      </a:cubicBezTo>
                                      <a:cubicBezTo>
                                        <a:pt x="5915658" y="1311752"/>
                                        <a:pt x="5935135" y="2783859"/>
                                        <a:pt x="6019800" y="3352214"/>
                                      </a:cubicBezTo>
                                      <a:cubicBezTo>
                                        <a:pt x="4277060" y="3376640"/>
                                        <a:pt x="2585291" y="3494314"/>
                                        <a:pt x="0" y="3352214"/>
                                      </a:cubicBezTo>
                                      <a:cubicBezTo>
                                        <a:pt x="-132375" y="2446042"/>
                                        <a:pt x="-109990" y="1443089"/>
                                        <a:pt x="0" y="0"/>
                                      </a:cubicBezTo>
                                      <a:close/>
                                    </a:path>
                                  </a:pathLst>
                                </a:cu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5B20DE" id="Rechteck 8" o:spid="_x0000_s1026" style="position:absolute;margin-left:-9.5pt;margin-top:16.5pt;width:474pt;height:263.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19800,429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77EgQAABMLAAAOAAAAZHJzL2Uyb0RvYy54bWysVttu4zYQfS/QfyD0WCCRqJslI84izSJF&#10;gWATNCm2faQpKhIqkSpJX7Jf3yEpyXQ2C68X9YNMijNnZs4MR3P1Yd93aMukagVfBfgyChDjVFQt&#10;f1kFfz7fXRQBUprwinSCs1XwylTw4frnn652w5LFohFdxSQCEK6Wu2EVNFoPyzBUtGE9UZdiYBwO&#10;ayF7omErX8JKkh2g910YR1Ee7oSsBikoUwrefnSHwbXFr2tG9UNdK6ZRtwrAN22f0j7X5hleX5Hl&#10;iyRD09LRDfIDXvSk5WB0hvpINEEb2X4F1bdUCiVqfUlFH4q6bimzMUA0OHoTzVNDBmZjAXLUMNOk&#10;/j9Y+mn7NDxKoGE3qKWCpYliX8ve/IN/aG/Jep3JYnuNKLzMI1wWEXBK4SxJshjnmaEzPKjTjdK/&#10;MWGhyPZeacd2BSvLVYU46aEoqOBctZr9BWh130ECfglRhHZosjHqvRH/+1i8QWlcFmU2JfUrdOyh&#10;j8inbfhKETppI/4RG77SGMNpS4ln6Tu48sW/20Z6no1j8SOuoCpepryTZioFuudjLcAKEdMzInuN&#10;BqFM4fmFAVU2bSHxrtBAyxTSCWVIoa+Mz1KG3PjK8VnKQLqvnJylDGz6yqmvDHQeuJPQ5Ux/62x/&#10;0wGC/iYDBP1tbXTIciDaUD4t0c67vc0qmK4NgqstN6aTP/wzJaIXW/YsrKZ+0wrAh8Mp3axb+iv7&#10;4suWCU4zRz7OkyIfnbE4aVoUOMlsiBc4wsXCNg/w1R5PF98wMCf7yMR7BrMSZ2maW1C8iLNyYXM9&#10;gWZlWRYpfJAANEnjHH/b5kTJWGYnLadJkeHc1UqK0yKJbK4ny3EWLZIY2hVYTmOMY4jcZcYj9Vyb&#10;F3m2KF2FJamhsPQxgdQyS1wN4QXGuLQFNHnkfPkGtZ1QzEVuKse29LmETOV5bZ2Lu7brbCydvYtK&#10;dG1l3pmasZ9xdttJtCVQoHo/3T1PCgCNZnj4/tiVfu2Ygej4H6xGbQXdILat4Q0moZRxjd1RQyrm&#10;TGUR/AwfAD9r2J0FNMg1ODljjwBm7Dj4O2E7mFHeqDI7WczKrmfNZpwHx8qzhrUsuJ6V+5YL+V5k&#10;HUQ1WnbyE0mOGsPSWlSvjxJJ4eYaNdC7Vip9T5R+JBK+o5BmGM70AzzqTsC9h+tsVwFqhPzy3nsj&#10;D/MFnAZoB4PRKlD/bohkAep+5zB5lDhNAVbbTZotTFlL/2Ttn/BNfysg9dAGwDu7NPK6m5a1FP1n&#10;mOFujFU4IpyCbej1GlqY29xq2MMRTIGU3dzYNUxPUJL3/GmgBtywOkDkz/vPRA7ILKHcoJ99EtMQ&#10;RZbTCAIlcZA1mlzcbLSoWzOf2Dp0vI4bmLxs4YxTohnt/L2VOsyy1/8BAAD//wMAUEsDBBQABgAI&#10;AAAAIQB3QmD/4gAAAA8BAAAPAAAAZHJzL2Rvd25yZXYueG1sTI9NT8MwDIbvSPyHyEhc0JZuFRXt&#10;mk4ItBtCbKDtmjVeW2icKsm27t/jneBiy1+v36dcjrYXJ/Shc6RgNk1AINXOdNQo+PpcTZ5AhKjJ&#10;6N4RKrhggGV1e1PqwrgzrfG0iY1gEQqFVtDGOBRShrpFq8PUDUg8OzhvdeTSN9J4fWZx28t5kmTS&#10;6o74Q6sHfGmx/tkcrYL48UbvtPJZ2O0evi85poPepkrd342vCw7PCxARx/h3AVcG9g8VG9u7I5kg&#10;egWTWc5AUUGacuaFfH5t7BU8ZkkOsirlf47qFwAA//8DAFBLAQItABQABgAIAAAAIQC2gziS/gAA&#10;AOEBAAATAAAAAAAAAAAAAAAAAAAAAABbQ29udGVudF9UeXBlc10ueG1sUEsBAi0AFAAGAAgAAAAh&#10;ADj9If/WAAAAlAEAAAsAAAAAAAAAAAAAAAAALwEAAF9yZWxzLy5yZWxzUEsBAi0AFAAGAAgAAAAh&#10;AIXQzvsSBAAAEwsAAA4AAAAAAAAAAAAAAAAALgIAAGRycy9lMm9Eb2MueG1sUEsBAi0AFAAGAAgA&#10;AAAhAHdCYP/iAAAADwEAAA8AAAAAAAAAAAAAAAAAbAYAAGRycy9kb3ducmV2LnhtbFBLBQYAAAAA&#10;BAAEAPMAAAB7BwAAAAA=&#10;" path="m,c931451,16386,4488135,-101875,6019800,v-104354,1725971,-19952,3426175,,4298950c4385162,4148303,2507320,4211235,,4298950,-65793,3410189,-109534,1711194,,xe" filled="f" strokecolor="black [3213]" strokeweight="1pt">
                <v:stroke joinstyle="miter"/>
                <v:path arrowok="t" o:extrusionok="f" o:connecttype="custom" o:connectlocs="0,0;6019800,0;6019800,3352165;0,3352165;0,0" o:connectangles="0,0,0,0,0"/>
              </v:shape>
            </w:pict>
          </mc:Fallback>
        </mc:AlternateContent>
      </w:r>
    </w:p>
    <w:p w14:paraId="5064AA64" w14:textId="25CD9252" w:rsidR="00D23EE8" w:rsidRPr="00153365" w:rsidRDefault="00D23EE8" w:rsidP="00652EAF">
      <w:pPr>
        <w:rPr>
          <w:b/>
          <w:bCs/>
          <w:sz w:val="24"/>
          <w:szCs w:val="24"/>
        </w:rPr>
      </w:pPr>
      <w:r w:rsidRPr="00153365">
        <w:rPr>
          <w:b/>
          <w:bCs/>
          <w:sz w:val="24"/>
          <w:szCs w:val="24"/>
          <w:u w:val="single"/>
        </w:rPr>
        <w:t>Merkwissen:</w:t>
      </w:r>
      <w:r w:rsidRPr="00153365">
        <w:rPr>
          <w:b/>
          <w:bCs/>
          <w:sz w:val="24"/>
          <w:szCs w:val="24"/>
        </w:rPr>
        <w:t xml:space="preserve"> </w:t>
      </w:r>
      <w:r w:rsidR="003B107D" w:rsidRPr="00153365">
        <w:rPr>
          <w:b/>
          <w:bCs/>
          <w:sz w:val="24"/>
          <w:szCs w:val="24"/>
        </w:rPr>
        <w:t xml:space="preserve">Lineare </w:t>
      </w:r>
      <w:r w:rsidRPr="00153365">
        <w:rPr>
          <w:b/>
          <w:bCs/>
          <w:sz w:val="24"/>
          <w:szCs w:val="24"/>
        </w:rPr>
        <w:t>Zuordnungen</w:t>
      </w:r>
    </w:p>
    <w:p w14:paraId="00B8E638" w14:textId="7445F144" w:rsidR="00D23EE8" w:rsidRPr="00153365" w:rsidRDefault="00AD065E" w:rsidP="0031693B">
      <w:pPr>
        <w:spacing w:line="276" w:lineRule="auto"/>
        <w:jc w:val="both"/>
        <w:rPr>
          <w:color w:val="000000" w:themeColor="text1"/>
          <w:sz w:val="24"/>
          <w:szCs w:val="24"/>
        </w:rPr>
      </w:pPr>
      <w:r w:rsidRPr="00153365">
        <w:rPr>
          <w:sz w:val="24"/>
          <w:szCs w:val="24"/>
        </w:rPr>
        <w:t>Gleichung</w:t>
      </w:r>
      <w:r w:rsidR="00AA11E4" w:rsidRPr="00153365">
        <w:rPr>
          <w:sz w:val="24"/>
          <w:szCs w:val="24"/>
        </w:rPr>
        <w:t>en der Form</w:t>
      </w:r>
      <w:r w:rsidRPr="00153365">
        <w:rPr>
          <w:sz w:val="24"/>
          <w:szCs w:val="24"/>
        </w:rPr>
        <w:t xml:space="preserve"> </w:t>
      </w:r>
      <w:r w:rsidRPr="00153365">
        <w:rPr>
          <w:b/>
          <w:bCs/>
          <w:color w:val="C00000"/>
          <w:sz w:val="24"/>
          <w:szCs w:val="24"/>
        </w:rPr>
        <w:t>y = m • x + b</w:t>
      </w:r>
      <w:r w:rsidR="00C16D3F" w:rsidRPr="00153365">
        <w:rPr>
          <w:b/>
          <w:bCs/>
          <w:color w:val="C00000"/>
          <w:sz w:val="24"/>
          <w:szCs w:val="24"/>
        </w:rPr>
        <w:t xml:space="preserve"> </w:t>
      </w:r>
      <w:r w:rsidR="00AA11E4" w:rsidRPr="00153365">
        <w:rPr>
          <w:color w:val="000000" w:themeColor="text1"/>
          <w:sz w:val="24"/>
          <w:szCs w:val="24"/>
        </w:rPr>
        <w:t>beschreiben lineare Zuordnungen.</w:t>
      </w:r>
    </w:p>
    <w:p w14:paraId="1C5A6FA8" w14:textId="65C32C34" w:rsidR="00AA11E4" w:rsidRPr="00153365" w:rsidRDefault="00AA11E4" w:rsidP="0031693B">
      <w:pPr>
        <w:spacing w:line="276" w:lineRule="auto"/>
        <w:jc w:val="both"/>
        <w:rPr>
          <w:color w:val="000000" w:themeColor="text1"/>
          <w:sz w:val="24"/>
          <w:szCs w:val="24"/>
        </w:rPr>
      </w:pPr>
      <w:r w:rsidRPr="00153365">
        <w:rPr>
          <w:color w:val="000000" w:themeColor="text1"/>
          <w:sz w:val="24"/>
          <w:szCs w:val="24"/>
        </w:rPr>
        <w:t>Der Graph einer linearen Zuordnung</w:t>
      </w:r>
      <w:r w:rsidR="00E438FD" w:rsidRPr="00153365">
        <w:rPr>
          <w:color w:val="000000" w:themeColor="text1"/>
          <w:sz w:val="24"/>
          <w:szCs w:val="24"/>
        </w:rPr>
        <w:t xml:space="preserve"> ist eine Gerade, die an einer Stelle b die</w:t>
      </w:r>
      <w:r w:rsidR="00B47A5E" w:rsidRPr="00153365">
        <w:rPr>
          <w:color w:val="000000" w:themeColor="text1"/>
          <w:sz w:val="24"/>
          <w:szCs w:val="24"/>
        </w:rPr>
        <w:t xml:space="preserve"> y-Achse schneidet.</w:t>
      </w:r>
    </w:p>
    <w:p w14:paraId="5937985D" w14:textId="6C6C063F" w:rsidR="00B47A5E" w:rsidRPr="00153365" w:rsidRDefault="00B47A5E" w:rsidP="0031693B">
      <w:pPr>
        <w:spacing w:line="276" w:lineRule="auto"/>
        <w:jc w:val="both"/>
        <w:rPr>
          <w:i/>
          <w:iCs/>
          <w:color w:val="000000" w:themeColor="text1"/>
          <w:sz w:val="24"/>
          <w:szCs w:val="24"/>
        </w:rPr>
      </w:pPr>
      <w:r w:rsidRPr="00153365">
        <w:rPr>
          <w:i/>
          <w:iCs/>
          <w:color w:val="000000" w:themeColor="text1"/>
          <w:sz w:val="24"/>
          <w:szCs w:val="24"/>
        </w:rPr>
        <w:t>Beispiel:</w:t>
      </w:r>
    </w:p>
    <w:p w14:paraId="1D8A7D2A" w14:textId="627015E4" w:rsidR="00B47A5E" w:rsidRPr="00153365" w:rsidRDefault="00B47A5E" w:rsidP="0031693B">
      <w:pPr>
        <w:spacing w:line="276" w:lineRule="auto"/>
        <w:jc w:val="both"/>
        <w:rPr>
          <w:color w:val="000000" w:themeColor="text1"/>
          <w:sz w:val="24"/>
          <w:szCs w:val="24"/>
        </w:rPr>
      </w:pPr>
      <w:r w:rsidRPr="00153365">
        <w:rPr>
          <w:color w:val="000000" w:themeColor="text1"/>
          <w:sz w:val="24"/>
          <w:szCs w:val="24"/>
        </w:rPr>
        <w:t>1 m</w:t>
      </w:r>
      <w:r w:rsidRPr="00153365">
        <w:rPr>
          <w:color w:val="000000" w:themeColor="text1"/>
          <w:sz w:val="24"/>
          <w:szCs w:val="24"/>
          <w:vertAlign w:val="superscript"/>
        </w:rPr>
        <w:t>3</w:t>
      </w:r>
      <w:r w:rsidRPr="00153365">
        <w:rPr>
          <w:color w:val="000000" w:themeColor="text1"/>
          <w:sz w:val="24"/>
          <w:szCs w:val="24"/>
        </w:rPr>
        <w:t xml:space="preserve"> Sand kostet 18€</w:t>
      </w:r>
      <w:r w:rsidR="002F755B" w:rsidRPr="00153365">
        <w:rPr>
          <w:color w:val="000000" w:themeColor="text1"/>
          <w:sz w:val="24"/>
          <w:szCs w:val="24"/>
        </w:rPr>
        <w:t>. Hinzu kommen 20€ Transportkosten.</w:t>
      </w:r>
    </w:p>
    <w:p w14:paraId="6869CC7A" w14:textId="1E44DDEE" w:rsidR="002A0089" w:rsidRPr="00153365" w:rsidRDefault="00153365" w:rsidP="0031693B">
      <w:pPr>
        <w:spacing w:line="276" w:lineRule="auto"/>
        <w:jc w:val="both"/>
        <w:rPr>
          <w:color w:val="000000" w:themeColor="text1"/>
          <w:sz w:val="24"/>
          <w:szCs w:val="24"/>
        </w:rPr>
      </w:pPr>
      <w:r w:rsidRPr="00153365">
        <w:rPr>
          <w:noProof/>
          <w:color w:val="000000" w:themeColor="text1"/>
          <w:sz w:val="24"/>
          <w:szCs w:val="24"/>
        </w:rPr>
        <mc:AlternateContent>
          <mc:Choice Requires="wps">
            <w:drawing>
              <wp:anchor distT="0" distB="0" distL="114300" distR="114300" simplePos="0" relativeHeight="251664384" behindDoc="0" locked="0" layoutInCell="1" allowOverlap="1" wp14:anchorId="3FE4902F" wp14:editId="2607B8FC">
                <wp:simplePos x="0" y="0"/>
                <wp:positionH relativeFrom="column">
                  <wp:posOffset>1391333</wp:posOffset>
                </wp:positionH>
                <wp:positionV relativeFrom="paragraph">
                  <wp:posOffset>215900</wp:posOffset>
                </wp:positionV>
                <wp:extent cx="1661160" cy="407670"/>
                <wp:effectExtent l="12700" t="0" r="15240" b="11430"/>
                <wp:wrapNone/>
                <wp:docPr id="4" name="Legende: mit Pfeil nach links 4"/>
                <wp:cNvGraphicFramePr/>
                <a:graphic xmlns:a="http://schemas.openxmlformats.org/drawingml/2006/main">
                  <a:graphicData uri="http://schemas.microsoft.com/office/word/2010/wordprocessingShape">
                    <wps:wsp>
                      <wps:cNvSpPr/>
                      <wps:spPr>
                        <a:xfrm>
                          <a:off x="0" y="0"/>
                          <a:ext cx="1661160" cy="407670"/>
                        </a:xfrm>
                        <a:prstGeom prst="leftArrowCallout">
                          <a:avLst>
                            <a:gd name="adj1" fmla="val 25000"/>
                            <a:gd name="adj2" fmla="val 27399"/>
                            <a:gd name="adj3" fmla="val 47848"/>
                            <a:gd name="adj4" fmla="val 83966"/>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69B08" w14:textId="26D544D9" w:rsidR="00E96959" w:rsidRPr="00153365" w:rsidRDefault="00E96959" w:rsidP="00E96959">
                            <w:pPr>
                              <w:jc w:val="center"/>
                              <w:rPr>
                                <w:color w:val="000000" w:themeColor="text1"/>
                                <w:sz w:val="24"/>
                                <w:szCs w:val="24"/>
                              </w:rPr>
                            </w:pPr>
                            <w:r w:rsidRPr="00153365">
                              <w:rPr>
                                <w:color w:val="000000" w:themeColor="text1"/>
                                <w:sz w:val="24"/>
                                <w:szCs w:val="24"/>
                              </w:rPr>
                              <w:t>Transportkosten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4902F"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gende: mit Pfeil nach links 4" o:spid="_x0000_s1026" type="#_x0000_t77" style="position:absolute;left:0;text-align:left;margin-left:109.55pt;margin-top:17pt;width:130.8pt;height:3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a2wIAAHUGAAAOAAAAZHJzL2Uyb0RvYy54bWysVVtv0zAUfkfiP1h+Z0m6Lr1o6VR1GkIa&#10;bGJDe3Ydew3yDdttUn49x86lGZtAQrykPvdzvnPp5VUjBTow6yqtCpydpRgxRXVZqecCf3u8+TDH&#10;yHmiSiK0YgU+MoevVu/fXdZmySZ6p0XJLAInyi1rU+Cd92aZJI7umCTuTBumQMi1lcQDaZ+T0pIa&#10;vEuRTNI0T2ptS2M1Zc4B97oV4lX0zzmj/o5zxzwSBYbcfPza+N2Gb7K6JMtnS8yuol0a5B+ykKRS&#10;EHRwdU08QXtbvXIlK2q109yfUS0TzXlFWawBqsnS36p52BHDYi0AjjMDTO7/uaVfDg/m3gIMtXFL&#10;B89QRcOtDL+QH2oiWMcBLNZ4RIGZ5XmW5YApBdk0neWziGZysjbW+Y9MSxQeBRaM+7W1ut4QIfTe&#10;R7zI4db5CFyJFJEwIaT8nmHEpYA+HIhAk4s07fs00pm80JmdLxZdL0c652Od6Ww+nb/WmY515ueL&#10;PA86UEWXGbz6OkKaTouqvKmEiESYUrYRFkGikDmlTPk81iX28rMuWz7MaV8BsGEeW/a8Z0OIOO/B&#10;Uwz9IohQf4vrm6zLeWQIToNlcmprfPmjYMGfUF8ZR1UJjZzEhIcMxrVkrWhHStayQy/6Ng8WMefo&#10;MHjmAM7gu3PwFk59zp1+MGVxYQfj9E+JtU0aLGJkrfxgLCul7VsOhB8it/o9SC00ASXfbJtuI7a6&#10;PN5bZHV7OZyhNxVM8y1x/p5YGFFYADh//g4+XOi6wLp7YbTT9udb/KAPGwxSjGo4PQV2P/bEMozE&#10;JwW7vcim03CrIjG9mE2AsGPJdixRe7nRMH2wNJBdfAZ9L/ont1o+wZVch6ggIopC7AJTb3ti49uT&#10;CHeWsvU6qsF9MsTfqgdDg/MAcFiEx+aJWNOttIdj8EX3Z6rbmbYzJ91gqfR67zWvfBAGiFtcOwJu&#10;W5yh7g6H4zmmo9bp32L1CwAA//8DAFBLAwQUAAYACAAAACEA3jbO4+YAAAAOAQAADwAAAGRycy9k&#10;b3ducmV2LnhtbEyPzU7DMBCE70i8g7VIXCrqJJQmTeNUiIoDEkL0R+rViY0TiNdR7LTh7VlOcFlp&#10;tTOz8xWbyXbsrAffOhQQzyNgGmunWjQCjofnuwyYDxKV7BxqAd/aw6a8vipkrtwFd/q8D4ZRCPpc&#10;CmhC6HPOfd1oK/3c9Rrp9uEGKwOtg+FqkBcKtx1PomjJrWyRPjSy10+Nrr/2oxVgDMfle/q6He3p&#10;c/awe6teZsdUiNubabum8bgGFvQU/hzwy0D9oaRilRtRedYJSOJVTFIB9wsCI8Eii1JglYBVlgAv&#10;C/4fo/wBAAD//wMAUEsBAi0AFAAGAAgAAAAhALaDOJL+AAAA4QEAABMAAAAAAAAAAAAAAAAAAAAA&#10;AFtDb250ZW50X1R5cGVzXS54bWxQSwECLQAUAAYACAAAACEAOP0h/9YAAACUAQAACwAAAAAAAAAA&#10;AAAAAAAvAQAAX3JlbHMvLnJlbHNQSwECLQAUAAYACAAAACEARvg02tsCAAB1BgAADgAAAAAAAAAA&#10;AAAAAAAuAgAAZHJzL2Uyb0RvYy54bWxQSwECLQAUAAYACAAAACEA3jbO4+YAAAAOAQAADwAAAAAA&#10;AAAAAAAAAAA1BQAAZHJzL2Rvd25yZXYueG1sUEsFBgAAAAAEAAQA8wAAAEgGAAAAAA==&#10;" adj="3463,4882,2536" fillcolor="#e2efd9 [665]" strokecolor="black [3213]" strokeweight="1pt">
                <v:textbox>
                  <w:txbxContent>
                    <w:p w14:paraId="34569B08" w14:textId="26D544D9" w:rsidR="00E96959" w:rsidRPr="00153365" w:rsidRDefault="00E96959" w:rsidP="00E96959">
                      <w:pPr>
                        <w:jc w:val="center"/>
                        <w:rPr>
                          <w:color w:val="000000" w:themeColor="text1"/>
                          <w:sz w:val="24"/>
                          <w:szCs w:val="24"/>
                        </w:rPr>
                      </w:pPr>
                      <w:r w:rsidRPr="00153365">
                        <w:rPr>
                          <w:color w:val="000000" w:themeColor="text1"/>
                          <w:sz w:val="24"/>
                          <w:szCs w:val="24"/>
                        </w:rPr>
                        <w:t>Transportkosten</w:t>
                      </w:r>
                    </w:p>
                  </w:txbxContent>
                </v:textbox>
              </v:shape>
            </w:pict>
          </mc:Fallback>
        </mc:AlternateContent>
      </w:r>
      <w:r w:rsidR="002A0089" w:rsidRPr="00153365">
        <w:rPr>
          <w:color w:val="000000" w:themeColor="text1"/>
          <w:sz w:val="24"/>
          <w:szCs w:val="24"/>
        </w:rPr>
        <w:t>Die Zuordnung wird durch folgende Gleichung beschrieben:</w:t>
      </w:r>
    </w:p>
    <w:p w14:paraId="25493A94" w14:textId="4A0F8EF9" w:rsidR="002A0089" w:rsidRPr="00153365" w:rsidRDefault="006C2F23" w:rsidP="00111AC0">
      <w:pPr>
        <w:spacing w:line="276" w:lineRule="auto"/>
        <w:ind w:left="708"/>
        <w:jc w:val="both"/>
        <w:rPr>
          <w:color w:val="000000" w:themeColor="text1"/>
          <w:sz w:val="24"/>
          <w:szCs w:val="24"/>
        </w:rPr>
      </w:pPr>
      <w:r w:rsidRPr="00153365">
        <w:rPr>
          <w:noProof/>
          <w:color w:val="000000" w:themeColor="text1"/>
          <w:sz w:val="24"/>
          <w:szCs w:val="24"/>
        </w:rPr>
        <mc:AlternateContent>
          <mc:Choice Requires="wps">
            <w:drawing>
              <wp:anchor distT="0" distB="0" distL="114300" distR="114300" simplePos="0" relativeHeight="251663360" behindDoc="0" locked="0" layoutInCell="1" allowOverlap="1" wp14:anchorId="12318168" wp14:editId="56FF2DC2">
                <wp:simplePos x="0" y="0"/>
                <wp:positionH relativeFrom="column">
                  <wp:posOffset>105703</wp:posOffset>
                </wp:positionH>
                <wp:positionV relativeFrom="paragraph">
                  <wp:posOffset>183124</wp:posOffset>
                </wp:positionV>
                <wp:extent cx="1237615" cy="436880"/>
                <wp:effectExtent l="0" t="12700" r="6985" b="7620"/>
                <wp:wrapNone/>
                <wp:docPr id="2" name="Legende: mit Pfeil nach oben 2"/>
                <wp:cNvGraphicFramePr/>
                <a:graphic xmlns:a="http://schemas.openxmlformats.org/drawingml/2006/main">
                  <a:graphicData uri="http://schemas.microsoft.com/office/word/2010/wordprocessingShape">
                    <wps:wsp>
                      <wps:cNvSpPr/>
                      <wps:spPr>
                        <a:xfrm>
                          <a:off x="0" y="0"/>
                          <a:ext cx="1237615" cy="436880"/>
                        </a:xfrm>
                        <a:prstGeom prst="upArrowCallout">
                          <a:avLst>
                            <a:gd name="adj1" fmla="val 25000"/>
                            <a:gd name="adj2" fmla="val 25000"/>
                            <a:gd name="adj3" fmla="val 23390"/>
                            <a:gd name="adj4" fmla="val 64977"/>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BAAEF" w14:textId="3A4CDF50" w:rsidR="00A30BB5" w:rsidRPr="00153365" w:rsidRDefault="00A30BB5" w:rsidP="00A30BB5">
                            <w:pPr>
                              <w:jc w:val="center"/>
                              <w:rPr>
                                <w:color w:val="000000" w:themeColor="text1"/>
                                <w:sz w:val="24"/>
                                <w:szCs w:val="24"/>
                              </w:rPr>
                            </w:pPr>
                            <w:r w:rsidRPr="00153365">
                              <w:rPr>
                                <w:color w:val="000000" w:themeColor="text1"/>
                                <w:sz w:val="24"/>
                                <w:szCs w:val="24"/>
                              </w:rPr>
                              <w:t>Preis pro m</w:t>
                            </w:r>
                            <w:r w:rsidRPr="00153365">
                              <w:rPr>
                                <w:color w:val="000000" w:themeColor="text1"/>
                                <w:sz w:val="24"/>
                                <w:szCs w:val="24"/>
                                <w:vertAlign w:val="superscript"/>
                              </w:rPr>
                              <w:t>3</w:t>
                            </w:r>
                            <w:r w:rsidRPr="00153365">
                              <w:rPr>
                                <w:color w:val="000000" w:themeColor="text1"/>
                                <w:sz w:val="24"/>
                                <w:szCs w:val="24"/>
                              </w:rPr>
                              <w:t xml:space="preserve"> Sand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1816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egende: mit Pfeil nach oben 2" o:spid="_x0000_s1027" type="#_x0000_t79" style="position:absolute;left:0;text-align:left;margin-left:8.3pt;margin-top:14.4pt;width:97.45pt;height:3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BX2QIAAHoGAAAOAAAAZHJzL2Uyb0RvYy54bWysVdtuGjEQfa/Uf7D83iwLBAjKEiGiVJXS&#10;JGpS5dl4vWEr2+Pahl369Rl7L5AWtVXVl8Wey5mZM+Ph8qpWkuyEdSXojKZnA0qE5pCX+iWjX59u&#10;PswocZ7pnEnQIqN74ejV4v27y8rMxRA2IHNhCYJoN69MRjfem3mSOL4RirkzMEKjsgCrmMerfUly&#10;yypEVzIZDgaTpAKbGwtcOIfS60ZJFxG/KAT390XhhCcyo5ibj18bv+vwTRaXbP5imdmUvE2D/UMW&#10;ipUag/ZQ18wzsrXlL1Cq5BYcFP6Mg0qgKEouYg1YTTr4qZrHDTMi1oLkONPT5P4fLL/bPZoHizRU&#10;xs0dHkMVdWFV+MX8SB3J2vdkidoTjsJ0OJpO0nNKOOrGo8lsFtlMDt7GOv9RgCLhkNGtWVoL1YpJ&#10;CVsf2WK7W+cjbTnRTOF8sPxbSkmhJHZhxyQZng8GXZeObIZ/YTN6YzMaXZzAGR/bTMYX02mYCKyh&#10;zQxPXRUhTQeyzG9KKeMlzKhYSUswUcycc6H9JNYlt+oz5I0cp7SrAMU4jY141okxRJz2gBRDvwki&#10;9Z/i+jptcz5yRNDgmRyaGk9+L0XAk/qLKEiZYxuHMeE+g+Na0ka1YbloxKEXXZN7j5hzBAzIBZLT&#10;Y7cAp3jqcm7tg6uIz7V3HvwusaZJvUeMDNr3zqrUYE8BSN9Hbuw7khpqAku+XtfIDU544DVI1pDv&#10;Hyyx0KwPZ/hNiSN9y5x/YBYnFTcL7kB/j59CQpVRaE+UbMD+OCUP9viMUUtJhfsno+77lllBifyk&#10;8YFfpONxWFjxMj6fDvFijzXrY43eqhXgEOLbweziMdh72R0LC+oZV+UyREUV0xxjZ5R7211WvtmL&#10;uGy5WC6jGS4pw/ytfjQ8gAeew3t4qp+ZNe279rgR7qDbVe3TaRp0sA2eGpZbD0Xpg/LAa3vBBRdH&#10;qV3GYYMe36PV4S9j8QoAAP//AwBQSwMEFAAGAAgAAAAhAJjWZvjgAAAADQEAAA8AAABkcnMvZG93&#10;bnJldi54bWxMT01Lw0AQvQv+h2UEL9JustDYptkUqajgrVF63mbHJJidjdltE/+940kvA4/35n0U&#10;u9n14oJj6DxpSJcJCKTa244aDe9vT4s1iBANWdN7Qg3fGGBXXl8VJrd+ogNeqtgINqGQGw1tjEMu&#10;ZahbdCYs/YDE3IcfnYkMx0ba0Uxs7nqpkiSTznTECa0ZcN9i/VmdnYbNiz1+vY6zunuejlJVq/3B&#10;d5XWtzfz45bPwxZExDn+fcDvBu4PJRc7+TPZIHrGWcZKDWrNM5hXaboCceKE+wxkWcj/K8ofAAAA&#10;//8DAFBLAQItABQABgAIAAAAIQC2gziS/gAAAOEBAAATAAAAAAAAAAAAAAAAAAAAAABbQ29udGVu&#10;dF9UeXBlc10ueG1sUEsBAi0AFAAGAAgAAAAhADj9If/WAAAAlAEAAAsAAAAAAAAAAAAAAAAALwEA&#10;AF9yZWxzLy5yZWxzUEsBAi0AFAAGAAgAAAAhADIhQFfZAgAAegYAAA4AAAAAAAAAAAAAAAAALgIA&#10;AGRycy9lMm9Eb2MueG1sUEsBAi0AFAAGAAgAAAAhAJjWZvjgAAAADQEAAA8AAAAAAAAAAAAAAAAA&#10;MwUAAGRycy9kb3ducmV2LnhtbFBLBQYAAAAABAAEAPMAAABABgAAAAA=&#10;" adj="7565,8894,5052,9847" fillcolor="#e2efd9 [665]" strokecolor="black [3213]" strokeweight="1pt">
                <v:textbox>
                  <w:txbxContent>
                    <w:p w14:paraId="334BAAEF" w14:textId="3A4CDF50" w:rsidR="00A30BB5" w:rsidRPr="00153365" w:rsidRDefault="00A30BB5" w:rsidP="00A30BB5">
                      <w:pPr>
                        <w:jc w:val="center"/>
                        <w:rPr>
                          <w:color w:val="000000" w:themeColor="text1"/>
                          <w:sz w:val="24"/>
                          <w:szCs w:val="24"/>
                        </w:rPr>
                      </w:pPr>
                      <w:r w:rsidRPr="00153365">
                        <w:rPr>
                          <w:color w:val="000000" w:themeColor="text1"/>
                          <w:sz w:val="24"/>
                          <w:szCs w:val="24"/>
                        </w:rPr>
                        <w:t>Preis pro m</w:t>
                      </w:r>
                      <w:r w:rsidRPr="00153365">
                        <w:rPr>
                          <w:color w:val="000000" w:themeColor="text1"/>
                          <w:sz w:val="24"/>
                          <w:szCs w:val="24"/>
                          <w:vertAlign w:val="superscript"/>
                        </w:rPr>
                        <w:t>3</w:t>
                      </w:r>
                      <w:r w:rsidRPr="00153365">
                        <w:rPr>
                          <w:color w:val="000000" w:themeColor="text1"/>
                          <w:sz w:val="24"/>
                          <w:szCs w:val="24"/>
                        </w:rPr>
                        <w:t xml:space="preserve"> Sand</w:t>
                      </w:r>
                    </w:p>
                  </w:txbxContent>
                </v:textbox>
              </v:shape>
            </w:pict>
          </mc:Fallback>
        </mc:AlternateContent>
      </w:r>
      <w:r w:rsidR="002A0089" w:rsidRPr="00153365">
        <w:rPr>
          <w:color w:val="000000" w:themeColor="text1"/>
          <w:sz w:val="24"/>
          <w:szCs w:val="24"/>
        </w:rPr>
        <w:t xml:space="preserve">y = </w:t>
      </w:r>
      <w:r w:rsidR="00A63D3F" w:rsidRPr="00153365">
        <w:rPr>
          <w:color w:val="000000" w:themeColor="text1"/>
          <w:sz w:val="24"/>
          <w:szCs w:val="24"/>
        </w:rPr>
        <w:t xml:space="preserve">18 </w:t>
      </w:r>
      <m:oMath>
        <m:r>
          <w:rPr>
            <w:rFonts w:ascii="Cambria Math" w:hAnsi="Cambria Math"/>
            <w:color w:val="000000" w:themeColor="text1"/>
            <w:sz w:val="24"/>
            <w:szCs w:val="24"/>
          </w:rPr>
          <m:t>∙</m:t>
        </m:r>
      </m:oMath>
      <w:r w:rsidR="00A63D3F" w:rsidRPr="00153365">
        <w:rPr>
          <w:color w:val="000000" w:themeColor="text1"/>
          <w:sz w:val="24"/>
          <w:szCs w:val="24"/>
        </w:rPr>
        <w:t xml:space="preserve"> x + 20</w:t>
      </w:r>
    </w:p>
    <w:p w14:paraId="556ED5AD" w14:textId="77777777" w:rsidR="00111AC0" w:rsidRPr="00153365" w:rsidRDefault="00111AC0" w:rsidP="0031693B">
      <w:pPr>
        <w:spacing w:line="276" w:lineRule="auto"/>
        <w:jc w:val="both"/>
        <w:rPr>
          <w:color w:val="000000" w:themeColor="text1"/>
          <w:sz w:val="24"/>
          <w:szCs w:val="24"/>
        </w:rPr>
      </w:pPr>
    </w:p>
    <w:p w14:paraId="6D5B3461" w14:textId="66DAE45E" w:rsidR="00081625" w:rsidRPr="00E87548" w:rsidRDefault="00A63D3F" w:rsidP="00E87548">
      <w:pPr>
        <w:spacing w:line="276" w:lineRule="auto"/>
        <w:jc w:val="both"/>
        <w:rPr>
          <w:rFonts w:eastAsiaTheme="minorEastAsia" w:cstheme="minorHAnsi"/>
          <w:color w:val="000000" w:themeColor="text1"/>
          <w:sz w:val="24"/>
          <w:szCs w:val="24"/>
        </w:rPr>
      </w:pPr>
      <w:r w:rsidRPr="00153365">
        <w:rPr>
          <w:color w:val="000000" w:themeColor="text1"/>
          <w:sz w:val="24"/>
          <w:szCs w:val="24"/>
        </w:rPr>
        <w:t>Für</w:t>
      </w:r>
      <w:r w:rsidR="00142D9D" w:rsidRPr="00153365">
        <w:rPr>
          <w:color w:val="000000" w:themeColor="text1"/>
          <w:sz w:val="24"/>
          <w:szCs w:val="24"/>
        </w:rPr>
        <w:t xml:space="preserve"> b</w:t>
      </w:r>
      <w:r w:rsidR="00F75232" w:rsidRPr="00153365">
        <w:rPr>
          <w:color w:val="000000" w:themeColor="text1"/>
          <w:sz w:val="24"/>
          <w:szCs w:val="24"/>
        </w:rPr>
        <w:t xml:space="preserve"> </w:t>
      </w:r>
      <w:r w:rsidR="00142D9D" w:rsidRPr="00153365">
        <w:rPr>
          <w:color w:val="000000" w:themeColor="text1"/>
          <w:sz w:val="24"/>
          <w:szCs w:val="24"/>
        </w:rPr>
        <w:t xml:space="preserve">= 0 erhält man eine proportionale Zuordnung mit der Gleichung y = m </w:t>
      </w:r>
      <m:oMath>
        <m:r>
          <w:rPr>
            <w:rFonts w:ascii="Cambria Math" w:hAnsi="Cambria Math"/>
            <w:color w:val="000000" w:themeColor="text1"/>
            <w:sz w:val="24"/>
            <w:szCs w:val="24"/>
          </w:rPr>
          <m:t>∙</m:t>
        </m:r>
      </m:oMath>
      <w:r w:rsidR="00142D9D" w:rsidRPr="00153365">
        <w:rPr>
          <w:color w:val="000000" w:themeColor="text1"/>
          <w:sz w:val="24"/>
          <w:szCs w:val="24"/>
        </w:rPr>
        <w:t xml:space="preserve"> x. Somit ist</w:t>
      </w:r>
      <w:r w:rsidR="003649BE" w:rsidRPr="00153365">
        <w:rPr>
          <w:color w:val="000000" w:themeColor="text1"/>
          <w:sz w:val="24"/>
          <w:szCs w:val="24"/>
        </w:rPr>
        <w:t xml:space="preserve"> eine proportionale Zuordnung eine besondere lineare Zuordnung.</w:t>
      </w:r>
    </w:p>
    <w:sectPr w:rsidR="00081625" w:rsidRPr="00E87548" w:rsidSect="00E97042">
      <w:headerReference w:type="default" r:id="rId12"/>
      <w:pgSz w:w="11906" w:h="16838"/>
      <w:pgMar w:top="1560" w:right="1417" w:bottom="284" w:left="141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93CB" w14:textId="77777777" w:rsidR="00DC7507" w:rsidRDefault="00DC7507" w:rsidP="0092280E">
      <w:pPr>
        <w:spacing w:after="0" w:line="240" w:lineRule="auto"/>
      </w:pPr>
      <w:r>
        <w:separator/>
      </w:r>
    </w:p>
  </w:endnote>
  <w:endnote w:type="continuationSeparator" w:id="0">
    <w:p w14:paraId="781B3820" w14:textId="77777777" w:rsidR="00DC7507" w:rsidRDefault="00DC7507" w:rsidP="0092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5218" w14:textId="77777777" w:rsidR="00DC7507" w:rsidRDefault="00DC7507" w:rsidP="0092280E">
      <w:pPr>
        <w:spacing w:after="0" w:line="240" w:lineRule="auto"/>
      </w:pPr>
      <w:r>
        <w:separator/>
      </w:r>
    </w:p>
  </w:footnote>
  <w:footnote w:type="continuationSeparator" w:id="0">
    <w:p w14:paraId="42C014EF" w14:textId="77777777" w:rsidR="00DC7507" w:rsidRDefault="00DC7507" w:rsidP="0092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C1F6" w14:textId="4D4A40DB" w:rsidR="00E97042" w:rsidRDefault="00CE0213" w:rsidP="00E97042">
    <w:pPr>
      <w:pStyle w:val="Kopfzeile"/>
    </w:pPr>
    <w:r>
      <w:rPr>
        <w:noProof/>
      </w:rPr>
      <w:drawing>
        <wp:anchor distT="0" distB="0" distL="114300" distR="114300" simplePos="0" relativeHeight="251659264" behindDoc="0" locked="0" layoutInCell="1" allowOverlap="1" wp14:anchorId="5D66E814" wp14:editId="74954285">
          <wp:simplePos x="0" y="0"/>
          <wp:positionH relativeFrom="column">
            <wp:posOffset>5076825</wp:posOffset>
          </wp:positionH>
          <wp:positionV relativeFrom="paragraph">
            <wp:posOffset>8890</wp:posOffset>
          </wp:positionV>
          <wp:extent cx="912043" cy="432539"/>
          <wp:effectExtent l="0" t="0" r="2540" b="571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043" cy="4325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042">
      <w:t>Mathe</w:t>
    </w:r>
    <w:r w:rsidR="00522676">
      <w:t>matik</w:t>
    </w:r>
    <w:r w:rsidR="00E97042">
      <w:t xml:space="preserve"> 8</w:t>
    </w:r>
    <w:r w:rsidR="00E97042">
      <w:ptab w:relativeTo="margin" w:alignment="center" w:leader="none"/>
    </w:r>
    <w:r w:rsidR="00E97042" w:rsidRPr="0014270D">
      <w:rPr>
        <w:i/>
        <w:iCs/>
      </w:rPr>
      <w:t>besondere</w:t>
    </w:r>
    <w:r w:rsidR="00E97042">
      <w:t xml:space="preserve"> </w:t>
    </w:r>
    <w:r w:rsidR="00E97042" w:rsidRPr="009251B3">
      <w:rPr>
        <w:i/>
        <w:iCs/>
      </w:rPr>
      <w:t>Zuordnungen</w:t>
    </w:r>
    <w:r w:rsidR="00E97042">
      <w:ptab w:relativeTo="margin" w:alignment="right" w:leader="none"/>
    </w:r>
  </w:p>
  <w:p w14:paraId="3520C79F" w14:textId="77777777" w:rsidR="00E97042" w:rsidRDefault="00E97042" w:rsidP="00E97042">
    <w:pPr>
      <w:pStyle w:val="Kopfzeile"/>
    </w:pPr>
    <w:r>
      <w:t>Datum: ____________________</w:t>
    </w:r>
  </w:p>
  <w:p w14:paraId="656005BF" w14:textId="7CCF6196" w:rsidR="0092280E" w:rsidRPr="00E97042" w:rsidRDefault="0092280E" w:rsidP="00E970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837"/>
    <w:multiLevelType w:val="hybridMultilevel"/>
    <w:tmpl w:val="55B8F3FE"/>
    <w:lvl w:ilvl="0" w:tplc="00CAADF4">
      <w:start w:val="1"/>
      <w:numFmt w:val="lowerLetter"/>
      <w:lvlText w:val="%1)"/>
      <w:lvlJc w:val="left"/>
      <w:pPr>
        <w:ind w:left="720" w:hanging="360"/>
      </w:pPr>
      <w:rPr>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017DD3"/>
    <w:multiLevelType w:val="hybridMultilevel"/>
    <w:tmpl w:val="D9ECC3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3F61C3"/>
    <w:multiLevelType w:val="hybridMultilevel"/>
    <w:tmpl w:val="D9ECC3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0120CD"/>
    <w:multiLevelType w:val="hybridMultilevel"/>
    <w:tmpl w:val="D9ECC3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795318"/>
    <w:multiLevelType w:val="hybridMultilevel"/>
    <w:tmpl w:val="D9ECC3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6631302">
    <w:abstractNumId w:val="0"/>
  </w:num>
  <w:num w:numId="2" w16cid:durableId="1469127114">
    <w:abstractNumId w:val="1"/>
  </w:num>
  <w:num w:numId="3" w16cid:durableId="174809709">
    <w:abstractNumId w:val="3"/>
  </w:num>
  <w:num w:numId="4" w16cid:durableId="388305363">
    <w:abstractNumId w:val="4"/>
  </w:num>
  <w:num w:numId="5" w16cid:durableId="96773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0E"/>
    <w:rsid w:val="00053E3A"/>
    <w:rsid w:val="00081625"/>
    <w:rsid w:val="000E1B23"/>
    <w:rsid w:val="00111AC0"/>
    <w:rsid w:val="00115213"/>
    <w:rsid w:val="0012072C"/>
    <w:rsid w:val="00142D9D"/>
    <w:rsid w:val="00153365"/>
    <w:rsid w:val="00164C87"/>
    <w:rsid w:val="00293D79"/>
    <w:rsid w:val="002A0089"/>
    <w:rsid w:val="002F755B"/>
    <w:rsid w:val="0031693B"/>
    <w:rsid w:val="003649BE"/>
    <w:rsid w:val="003814EA"/>
    <w:rsid w:val="003B107D"/>
    <w:rsid w:val="004236A5"/>
    <w:rsid w:val="00522676"/>
    <w:rsid w:val="005522B5"/>
    <w:rsid w:val="00667185"/>
    <w:rsid w:val="006C2F23"/>
    <w:rsid w:val="00775666"/>
    <w:rsid w:val="00840D78"/>
    <w:rsid w:val="0089280B"/>
    <w:rsid w:val="008C7B6F"/>
    <w:rsid w:val="0092280E"/>
    <w:rsid w:val="00937855"/>
    <w:rsid w:val="00A27035"/>
    <w:rsid w:val="00A30BB5"/>
    <w:rsid w:val="00A63D3F"/>
    <w:rsid w:val="00AA11E4"/>
    <w:rsid w:val="00AB1ABE"/>
    <w:rsid w:val="00AD065E"/>
    <w:rsid w:val="00B47A5E"/>
    <w:rsid w:val="00C16D3F"/>
    <w:rsid w:val="00C9656A"/>
    <w:rsid w:val="00CE0213"/>
    <w:rsid w:val="00D05E59"/>
    <w:rsid w:val="00D23EE8"/>
    <w:rsid w:val="00D44229"/>
    <w:rsid w:val="00DC7507"/>
    <w:rsid w:val="00E438FD"/>
    <w:rsid w:val="00E8307A"/>
    <w:rsid w:val="00E87548"/>
    <w:rsid w:val="00E96959"/>
    <w:rsid w:val="00E97042"/>
    <w:rsid w:val="00F75232"/>
    <w:rsid w:val="00FB6DBD"/>
    <w:rsid w:val="00FD7DF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DFC07"/>
  <w15:chartTrackingRefBased/>
  <w15:docId w15:val="{D4CCA346-A8EB-4DE9-B9AD-9876B894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280E"/>
    <w:pPr>
      <w:ind w:left="720"/>
      <w:contextualSpacing/>
    </w:pPr>
  </w:style>
  <w:style w:type="paragraph" w:styleId="Kopfzeile">
    <w:name w:val="header"/>
    <w:basedOn w:val="Standard"/>
    <w:link w:val="KopfzeileZchn"/>
    <w:uiPriority w:val="99"/>
    <w:unhideWhenUsed/>
    <w:rsid w:val="00922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280E"/>
  </w:style>
  <w:style w:type="paragraph" w:styleId="Fuzeile">
    <w:name w:val="footer"/>
    <w:basedOn w:val="Standard"/>
    <w:link w:val="FuzeileZchn"/>
    <w:uiPriority w:val="99"/>
    <w:unhideWhenUsed/>
    <w:rsid w:val="009228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1524">
      <w:bodyDiv w:val="1"/>
      <w:marLeft w:val="0"/>
      <w:marRight w:val="0"/>
      <w:marTop w:val="0"/>
      <w:marBottom w:val="0"/>
      <w:divBdr>
        <w:top w:val="none" w:sz="0" w:space="0" w:color="auto"/>
        <w:left w:val="none" w:sz="0" w:space="0" w:color="auto"/>
        <w:bottom w:val="none" w:sz="0" w:space="0" w:color="auto"/>
        <w:right w:val="none" w:sz="0" w:space="0" w:color="auto"/>
      </w:divBdr>
      <w:divsChild>
        <w:div w:id="513956060">
          <w:marLeft w:val="0"/>
          <w:marRight w:val="0"/>
          <w:marTop w:val="0"/>
          <w:marBottom w:val="0"/>
          <w:divBdr>
            <w:top w:val="none" w:sz="0" w:space="0" w:color="auto"/>
            <w:left w:val="none" w:sz="0" w:space="0" w:color="auto"/>
            <w:bottom w:val="none" w:sz="0" w:space="0" w:color="auto"/>
            <w:right w:val="none" w:sz="0" w:space="0" w:color="auto"/>
          </w:divBdr>
        </w:div>
        <w:div w:id="391389230">
          <w:marLeft w:val="0"/>
          <w:marRight w:val="0"/>
          <w:marTop w:val="0"/>
          <w:marBottom w:val="0"/>
          <w:divBdr>
            <w:top w:val="none" w:sz="0" w:space="0" w:color="auto"/>
            <w:left w:val="none" w:sz="0" w:space="0" w:color="auto"/>
            <w:bottom w:val="none" w:sz="0" w:space="0" w:color="auto"/>
            <w:right w:val="none" w:sz="0" w:space="0" w:color="auto"/>
          </w:divBdr>
        </w:div>
        <w:div w:id="553589581">
          <w:marLeft w:val="0"/>
          <w:marRight w:val="0"/>
          <w:marTop w:val="0"/>
          <w:marBottom w:val="0"/>
          <w:divBdr>
            <w:top w:val="none" w:sz="0" w:space="0" w:color="auto"/>
            <w:left w:val="none" w:sz="0" w:space="0" w:color="auto"/>
            <w:bottom w:val="none" w:sz="0" w:space="0" w:color="auto"/>
            <w:right w:val="none" w:sz="0" w:space="0" w:color="auto"/>
          </w:divBdr>
        </w:div>
        <w:div w:id="1754163209">
          <w:marLeft w:val="0"/>
          <w:marRight w:val="0"/>
          <w:marTop w:val="0"/>
          <w:marBottom w:val="0"/>
          <w:divBdr>
            <w:top w:val="none" w:sz="0" w:space="0" w:color="auto"/>
            <w:left w:val="none" w:sz="0" w:space="0" w:color="auto"/>
            <w:bottom w:val="none" w:sz="0" w:space="0" w:color="auto"/>
            <w:right w:val="none" w:sz="0" w:space="0" w:color="auto"/>
          </w:divBdr>
        </w:div>
        <w:div w:id="1332291904">
          <w:marLeft w:val="0"/>
          <w:marRight w:val="0"/>
          <w:marTop w:val="0"/>
          <w:marBottom w:val="0"/>
          <w:divBdr>
            <w:top w:val="none" w:sz="0" w:space="0" w:color="auto"/>
            <w:left w:val="none" w:sz="0" w:space="0" w:color="auto"/>
            <w:bottom w:val="none" w:sz="0" w:space="0" w:color="auto"/>
            <w:right w:val="none" w:sz="0" w:space="0" w:color="auto"/>
          </w:divBdr>
        </w:div>
        <w:div w:id="488445696">
          <w:marLeft w:val="0"/>
          <w:marRight w:val="0"/>
          <w:marTop w:val="0"/>
          <w:marBottom w:val="0"/>
          <w:divBdr>
            <w:top w:val="none" w:sz="0" w:space="0" w:color="auto"/>
            <w:left w:val="none" w:sz="0" w:space="0" w:color="auto"/>
            <w:bottom w:val="none" w:sz="0" w:space="0" w:color="auto"/>
            <w:right w:val="none" w:sz="0" w:space="0" w:color="auto"/>
          </w:divBdr>
        </w:div>
        <w:div w:id="1831484417">
          <w:marLeft w:val="0"/>
          <w:marRight w:val="0"/>
          <w:marTop w:val="0"/>
          <w:marBottom w:val="0"/>
          <w:divBdr>
            <w:top w:val="none" w:sz="0" w:space="0" w:color="auto"/>
            <w:left w:val="none" w:sz="0" w:space="0" w:color="auto"/>
            <w:bottom w:val="none" w:sz="0" w:space="0" w:color="auto"/>
            <w:right w:val="none" w:sz="0" w:space="0" w:color="auto"/>
          </w:divBdr>
        </w:div>
        <w:div w:id="158428388">
          <w:marLeft w:val="0"/>
          <w:marRight w:val="0"/>
          <w:marTop w:val="0"/>
          <w:marBottom w:val="0"/>
          <w:divBdr>
            <w:top w:val="none" w:sz="0" w:space="0" w:color="auto"/>
            <w:left w:val="none" w:sz="0" w:space="0" w:color="auto"/>
            <w:bottom w:val="none" w:sz="0" w:space="0" w:color="auto"/>
            <w:right w:val="none" w:sz="0" w:space="0" w:color="auto"/>
          </w:divBdr>
        </w:div>
      </w:divsChild>
    </w:div>
    <w:div w:id="2137135986">
      <w:bodyDiv w:val="1"/>
      <w:marLeft w:val="0"/>
      <w:marRight w:val="0"/>
      <w:marTop w:val="0"/>
      <w:marBottom w:val="0"/>
      <w:divBdr>
        <w:top w:val="none" w:sz="0" w:space="0" w:color="auto"/>
        <w:left w:val="none" w:sz="0" w:space="0" w:color="auto"/>
        <w:bottom w:val="none" w:sz="0" w:space="0" w:color="auto"/>
        <w:right w:val="none" w:sz="0" w:space="0" w:color="auto"/>
      </w:divBdr>
      <w:divsChild>
        <w:div w:id="923345375">
          <w:marLeft w:val="0"/>
          <w:marRight w:val="0"/>
          <w:marTop w:val="0"/>
          <w:marBottom w:val="0"/>
          <w:divBdr>
            <w:top w:val="none" w:sz="0" w:space="0" w:color="auto"/>
            <w:left w:val="none" w:sz="0" w:space="0" w:color="auto"/>
            <w:bottom w:val="none" w:sz="0" w:space="0" w:color="auto"/>
            <w:right w:val="none" w:sz="0" w:space="0" w:color="auto"/>
          </w:divBdr>
        </w:div>
        <w:div w:id="1729037440">
          <w:marLeft w:val="0"/>
          <w:marRight w:val="0"/>
          <w:marTop w:val="0"/>
          <w:marBottom w:val="0"/>
          <w:divBdr>
            <w:top w:val="none" w:sz="0" w:space="0" w:color="auto"/>
            <w:left w:val="none" w:sz="0" w:space="0" w:color="auto"/>
            <w:bottom w:val="none" w:sz="0" w:space="0" w:color="auto"/>
            <w:right w:val="none" w:sz="0" w:space="0" w:color="auto"/>
          </w:divBdr>
        </w:div>
        <w:div w:id="671563050">
          <w:marLeft w:val="0"/>
          <w:marRight w:val="0"/>
          <w:marTop w:val="0"/>
          <w:marBottom w:val="0"/>
          <w:divBdr>
            <w:top w:val="none" w:sz="0" w:space="0" w:color="auto"/>
            <w:left w:val="none" w:sz="0" w:space="0" w:color="auto"/>
            <w:bottom w:val="none" w:sz="0" w:space="0" w:color="auto"/>
            <w:right w:val="none" w:sz="0" w:space="0" w:color="auto"/>
          </w:divBdr>
        </w:div>
        <w:div w:id="248125719">
          <w:marLeft w:val="0"/>
          <w:marRight w:val="0"/>
          <w:marTop w:val="0"/>
          <w:marBottom w:val="0"/>
          <w:divBdr>
            <w:top w:val="none" w:sz="0" w:space="0" w:color="auto"/>
            <w:left w:val="none" w:sz="0" w:space="0" w:color="auto"/>
            <w:bottom w:val="none" w:sz="0" w:space="0" w:color="auto"/>
            <w:right w:val="none" w:sz="0" w:space="0" w:color="auto"/>
          </w:divBdr>
        </w:div>
        <w:div w:id="648705688">
          <w:marLeft w:val="0"/>
          <w:marRight w:val="0"/>
          <w:marTop w:val="0"/>
          <w:marBottom w:val="0"/>
          <w:divBdr>
            <w:top w:val="none" w:sz="0" w:space="0" w:color="auto"/>
            <w:left w:val="none" w:sz="0" w:space="0" w:color="auto"/>
            <w:bottom w:val="none" w:sz="0" w:space="0" w:color="auto"/>
            <w:right w:val="none" w:sz="0" w:space="0" w:color="auto"/>
          </w:divBdr>
        </w:div>
        <w:div w:id="1488668626">
          <w:marLeft w:val="0"/>
          <w:marRight w:val="0"/>
          <w:marTop w:val="0"/>
          <w:marBottom w:val="0"/>
          <w:divBdr>
            <w:top w:val="none" w:sz="0" w:space="0" w:color="auto"/>
            <w:left w:val="none" w:sz="0" w:space="0" w:color="auto"/>
            <w:bottom w:val="none" w:sz="0" w:space="0" w:color="auto"/>
            <w:right w:val="none" w:sz="0" w:space="0" w:color="auto"/>
          </w:divBdr>
        </w:div>
        <w:div w:id="1790775585">
          <w:marLeft w:val="0"/>
          <w:marRight w:val="0"/>
          <w:marTop w:val="0"/>
          <w:marBottom w:val="0"/>
          <w:divBdr>
            <w:top w:val="none" w:sz="0" w:space="0" w:color="auto"/>
            <w:left w:val="none" w:sz="0" w:space="0" w:color="auto"/>
            <w:bottom w:val="none" w:sz="0" w:space="0" w:color="auto"/>
            <w:right w:val="none" w:sz="0" w:space="0" w:color="auto"/>
          </w:divBdr>
        </w:div>
        <w:div w:id="925577714">
          <w:marLeft w:val="0"/>
          <w:marRight w:val="0"/>
          <w:marTop w:val="0"/>
          <w:marBottom w:val="0"/>
          <w:divBdr>
            <w:top w:val="none" w:sz="0" w:space="0" w:color="auto"/>
            <w:left w:val="none" w:sz="0" w:space="0" w:color="auto"/>
            <w:bottom w:val="none" w:sz="0" w:space="0" w:color="auto"/>
            <w:right w:val="none" w:sz="0" w:space="0" w:color="auto"/>
          </w:divBdr>
        </w:div>
        <w:div w:id="861474264">
          <w:marLeft w:val="0"/>
          <w:marRight w:val="0"/>
          <w:marTop w:val="0"/>
          <w:marBottom w:val="0"/>
          <w:divBdr>
            <w:top w:val="none" w:sz="0" w:space="0" w:color="auto"/>
            <w:left w:val="none" w:sz="0" w:space="0" w:color="auto"/>
            <w:bottom w:val="none" w:sz="0" w:space="0" w:color="auto"/>
            <w:right w:val="none" w:sz="0" w:space="0" w:color="auto"/>
          </w:divBdr>
        </w:div>
        <w:div w:id="29494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EF810BA6B38F4CB3A98E8E48F43874" ma:contentTypeVersion="30" ma:contentTypeDescription="Ein neues Dokument erstellen." ma:contentTypeScope="" ma:versionID="c124d3667f16512e29d626cd05b31ded">
  <xsd:schema xmlns:xsd="http://www.w3.org/2001/XMLSchema" xmlns:xs="http://www.w3.org/2001/XMLSchema" xmlns:p="http://schemas.microsoft.com/office/2006/metadata/properties" xmlns:ns2="cd6e8d75-2690-4290-9371-fd0804dc67a2" xmlns:ns3="465b10a2-59ca-470a-9a3e-4fed7217ebb4" targetNamespace="http://schemas.microsoft.com/office/2006/metadata/properties" ma:root="true" ma:fieldsID="b3b2573177759ab089376dc8f73ea582" ns2:_="" ns3:_="">
    <xsd:import namespace="cd6e8d75-2690-4290-9371-fd0804dc67a2"/>
    <xsd:import namespace="465b10a2-59ca-470a-9a3e-4fed7217eb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8d75-2690-4290-9371-fd0804dc6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8d831c6-39c5-4ddf-9e89-0d1dfb893e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b10a2-59ca-470a-9a3e-4fed7217eb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e62350-e34c-4e83-9154-1fa08aa2753d}" ma:internalName="TaxCatchAll" ma:showField="CatchAllData" ma:web="465b10a2-59ca-470a-9a3e-4fed7217e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6e8d75-2690-4290-9371-fd0804dc67a2">
      <Terms xmlns="http://schemas.microsoft.com/office/infopath/2007/PartnerControls"/>
    </lcf76f155ced4ddcb4097134ff3c332f>
    <TaxCatchAll xmlns="465b10a2-59ca-470a-9a3e-4fed7217ebb4" xsi:nil="true"/>
    <LMS_Mappings xmlns="cd6e8d75-2690-4290-9371-fd0804dc67a2" xsi:nil="true"/>
    <Invited_Teachers xmlns="cd6e8d75-2690-4290-9371-fd0804dc67a2" xsi:nil="true"/>
    <Teachers xmlns="cd6e8d75-2690-4290-9371-fd0804dc67a2">
      <UserInfo>
        <DisplayName/>
        <AccountId xsi:nil="true"/>
        <AccountType/>
      </UserInfo>
    </Teachers>
    <Has_Teacher_Only_SectionGroup xmlns="cd6e8d75-2690-4290-9371-fd0804dc67a2" xsi:nil="true"/>
    <TeamsChannelId xmlns="cd6e8d75-2690-4290-9371-fd0804dc67a2" xsi:nil="true"/>
    <CultureName xmlns="cd6e8d75-2690-4290-9371-fd0804dc67a2" xsi:nil="true"/>
    <Owner xmlns="cd6e8d75-2690-4290-9371-fd0804dc67a2">
      <UserInfo>
        <DisplayName/>
        <AccountId xsi:nil="true"/>
        <AccountType/>
      </UserInfo>
    </Owner>
    <Distribution_Groups xmlns="cd6e8d75-2690-4290-9371-fd0804dc67a2" xsi:nil="true"/>
    <Is_Collaboration_Space_Locked xmlns="cd6e8d75-2690-4290-9371-fd0804dc67a2" xsi:nil="true"/>
    <NotebookType xmlns="cd6e8d75-2690-4290-9371-fd0804dc67a2" xsi:nil="true"/>
    <Templates xmlns="cd6e8d75-2690-4290-9371-fd0804dc67a2" xsi:nil="true"/>
    <DefaultSectionNames xmlns="cd6e8d75-2690-4290-9371-fd0804dc67a2" xsi:nil="true"/>
    <Teams_Channel_Section_Location xmlns="cd6e8d75-2690-4290-9371-fd0804dc67a2" xsi:nil="true"/>
    <AppVersion xmlns="cd6e8d75-2690-4290-9371-fd0804dc67a2" xsi:nil="true"/>
    <FolderType xmlns="cd6e8d75-2690-4290-9371-fd0804dc67a2" xsi:nil="true"/>
    <Students xmlns="cd6e8d75-2690-4290-9371-fd0804dc67a2">
      <UserInfo>
        <DisplayName/>
        <AccountId xsi:nil="true"/>
        <AccountType/>
      </UserInfo>
    </Students>
    <Student_Groups xmlns="cd6e8d75-2690-4290-9371-fd0804dc67a2">
      <UserInfo>
        <DisplayName/>
        <AccountId xsi:nil="true"/>
        <AccountType/>
      </UserInfo>
    </Student_Groups>
    <Invited_Students xmlns="cd6e8d75-2690-4290-9371-fd0804dc67a2" xsi:nil="true"/>
    <IsNotebookLocked xmlns="cd6e8d75-2690-4290-9371-fd0804dc67a2" xsi:nil="true"/>
    <Math_Settings xmlns="cd6e8d75-2690-4290-9371-fd0804dc67a2" xsi:nil="true"/>
    <Self_Registration_Enabled xmlns="cd6e8d75-2690-4290-9371-fd0804dc67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C03F2-E16B-431C-88F3-EA84A7CB1F03}">
  <ds:schemaRefs>
    <ds:schemaRef ds:uri="http://schemas.microsoft.com/office/2006/metadata/contentType"/>
    <ds:schemaRef ds:uri="http://schemas.microsoft.com/office/2006/metadata/properties/metaAttributes"/>
    <ds:schemaRef ds:uri="http://www.w3.org/2000/xmlns/"/>
    <ds:schemaRef ds:uri="http://www.w3.org/2001/XMLSchema"/>
    <ds:schemaRef ds:uri="cd6e8d75-2690-4290-9371-fd0804dc67a2"/>
    <ds:schemaRef ds:uri="465b10a2-59ca-470a-9a3e-4fed7217ebb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ADA63-A909-4AB0-B076-C7B4C163B61F}">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 ds:uri="cd6e8d75-2690-4290-9371-fd0804dc67a2"/>
    <ds:schemaRef ds:uri="http://schemas.openxmlformats.org/package/2006/metadata/core-properties"/>
    <ds:schemaRef ds:uri="465b10a2-59ca-470a-9a3e-4fed7217ebb4"/>
    <ds:schemaRef ds:uri="http://schemas.microsoft.com/office/2006/metadata/properties"/>
  </ds:schemaRefs>
</ds:datastoreItem>
</file>

<file path=customXml/itemProps3.xml><?xml version="1.0" encoding="utf-8"?>
<ds:datastoreItem xmlns:ds="http://schemas.openxmlformats.org/officeDocument/2006/customXml" ds:itemID="{6C361CD8-EF6D-4167-8FBE-DF68F5C4E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Frenz</dc:creator>
  <cp:keywords/>
  <dc:description/>
  <cp:lastModifiedBy>MA</cp:lastModifiedBy>
  <cp:revision>38</cp:revision>
  <cp:lastPrinted>2023-09-22T10:46:00Z</cp:lastPrinted>
  <dcterms:created xsi:type="dcterms:W3CDTF">2022-05-30T18:21:00Z</dcterms:created>
  <dcterms:modified xsi:type="dcterms:W3CDTF">2025-01-23T09:53:00Z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0x010100D0EF810BA6B38F4CB3A98E8E48F43874</vt:lpwstr>
  </property>
  <property fmtid="{D5CDD505-2E9C-101B-9397-08002B2CF9AE}" pid="3" name="MediaServiceImageTags">
    <vt:lpwstr/>
  </property>
</Properties>
</file>