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09" w:rsidRPr="00670B09" w:rsidRDefault="00670B09" w:rsidP="002B02DA">
      <w:pPr>
        <w:pStyle w:val="berschrift2"/>
        <w:jc w:val="center"/>
      </w:pPr>
      <w:bookmarkStart w:id="0" w:name="_GoBack"/>
      <w:bookmarkEnd w:id="0"/>
      <w:r w:rsidRPr="00670B09">
        <w:t>Der Blick auf die eigene Unterrichtspraxis mit Hilfe der SWOT – Analyse</w:t>
      </w:r>
    </w:p>
    <w:p w:rsidR="007554EE" w:rsidRDefault="007554EE" w:rsidP="00670B09"/>
    <w:p w:rsidR="00670B09" w:rsidRDefault="002B02DA" w:rsidP="00670B09">
      <w:r>
        <w:t xml:space="preserve">                    </w:t>
      </w:r>
      <w:r w:rsidR="004B2C61">
        <w:t>Reflektieren Sie Ihren U</w:t>
      </w:r>
      <w:r w:rsidR="00CF479C" w:rsidRPr="00CF479C">
        <w:t xml:space="preserve">nterricht in der </w:t>
      </w:r>
      <w:r w:rsidR="00B67C00">
        <w:t>gewählten eigenen</w:t>
      </w:r>
      <w:r w:rsidR="00CF479C" w:rsidRPr="00CF479C">
        <w:t xml:space="preserve"> Lerngruppe. Tragen Sie Ihre Überlegungen in die entsprechenden Felder ein.</w:t>
      </w:r>
    </w:p>
    <w:tbl>
      <w:tblPr>
        <w:tblStyle w:val="Tabellenraster"/>
        <w:tblW w:w="14616" w:type="dxa"/>
        <w:tblLook w:val="04A0" w:firstRow="1" w:lastRow="0" w:firstColumn="1" w:lastColumn="0" w:noHBand="0" w:noVBand="1"/>
      </w:tblPr>
      <w:tblGrid>
        <w:gridCol w:w="838"/>
        <w:gridCol w:w="6376"/>
        <w:gridCol w:w="6505"/>
        <w:gridCol w:w="897"/>
      </w:tblGrid>
      <w:tr w:rsidR="00670B09" w:rsidTr="007A4DE9">
        <w:trPr>
          <w:trHeight w:val="663"/>
        </w:trPr>
        <w:tc>
          <w:tcPr>
            <w:tcW w:w="8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D03" w:rsidRDefault="00DE3D03" w:rsidP="00670B09">
            <w:pPr>
              <w:jc w:val="center"/>
            </w:pPr>
          </w:p>
          <w:p w:rsidR="00670B09" w:rsidRPr="002B02DA" w:rsidRDefault="00670B09" w:rsidP="00670B09">
            <w:pPr>
              <w:jc w:val="center"/>
              <w:rPr>
                <w:rFonts w:asciiTheme="majorHAnsi" w:hAnsiTheme="majorHAnsi" w:cstheme="majorHAnsi"/>
              </w:rPr>
            </w:pPr>
            <w:r w:rsidRPr="002B02DA">
              <w:rPr>
                <w:rFonts w:asciiTheme="majorHAnsi" w:hAnsiTheme="majorHAnsi" w:cstheme="majorHAnsi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  <w:t>positiv</w:t>
            </w:r>
          </w:p>
        </w:tc>
        <w:tc>
          <w:tcPr>
            <w:tcW w:w="128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70B09" w:rsidRPr="002B02DA" w:rsidRDefault="00670B09" w:rsidP="00670B09">
            <w:pPr>
              <w:jc w:val="center"/>
              <w:rPr>
                <w:rFonts w:asciiTheme="majorHAnsi" w:hAnsiTheme="majorHAnsi" w:cstheme="majorHAnsi"/>
              </w:rPr>
            </w:pPr>
            <w:r w:rsidRPr="002B02DA">
              <w:rPr>
                <w:rFonts w:asciiTheme="majorHAnsi" w:hAnsiTheme="majorHAnsi" w:cstheme="majorHAnsi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Gegenwart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D03" w:rsidRDefault="00DE3D03" w:rsidP="00670B09">
            <w:pPr>
              <w:jc w:val="center"/>
            </w:pPr>
          </w:p>
          <w:p w:rsidR="00670B09" w:rsidRDefault="00670B09" w:rsidP="00670B09">
            <w:pPr>
              <w:jc w:val="center"/>
            </w:pPr>
            <w:r w:rsidRPr="002B02DA">
              <w:rPr>
                <w14:glow w14:rad="228600">
                  <w14:schemeClr w14:val="accent2">
                    <w14:alpha w14:val="60000"/>
                    <w14:satMod w14:val="175000"/>
                  </w14:schemeClr>
                </w14:glow>
              </w:rPr>
              <w:t>negativ</w:t>
            </w:r>
          </w:p>
        </w:tc>
      </w:tr>
      <w:tr w:rsidR="00670B09" w:rsidTr="007A4DE9">
        <w:trPr>
          <w:trHeight w:val="510"/>
        </w:trPr>
        <w:tc>
          <w:tcPr>
            <w:tcW w:w="838" w:type="dxa"/>
            <w:vMerge/>
            <w:tcBorders>
              <w:left w:val="nil"/>
              <w:bottom w:val="nil"/>
            </w:tcBorders>
          </w:tcPr>
          <w:p w:rsidR="00670B09" w:rsidRDefault="00670B09"/>
        </w:tc>
        <w:tc>
          <w:tcPr>
            <w:tcW w:w="6376" w:type="dxa"/>
            <w:shd w:val="clear" w:color="auto" w:fill="A8D08D" w:themeFill="accent6" w:themeFillTint="99"/>
          </w:tcPr>
          <w:p w:rsidR="00670B09" w:rsidRDefault="00670B09">
            <w:proofErr w:type="spellStart"/>
            <w:r w:rsidRPr="00670B09">
              <w:t>Strengt</w:t>
            </w:r>
            <w:r w:rsidR="00B120E5">
              <w:t>h</w:t>
            </w:r>
            <w:r w:rsidRPr="00670B09">
              <w:t>s</w:t>
            </w:r>
            <w:proofErr w:type="spellEnd"/>
            <w:r w:rsidRPr="00670B09">
              <w:t xml:space="preserve">: Die folgenden Aspekte meiner aktuellen Unterrichtspraxis </w:t>
            </w:r>
            <w:r w:rsidR="006A2BB6">
              <w:t>im naturwissenschaftlichen Fachu</w:t>
            </w:r>
            <w:r w:rsidR="007A4DE9">
              <w:t xml:space="preserve">nterricht </w:t>
            </w:r>
            <w:r w:rsidRPr="00670B09">
              <w:t xml:space="preserve">sind besonders hilfreich und bieten </w:t>
            </w:r>
            <w:r w:rsidR="006A2BB6">
              <w:t>somit Ressourcen für das Lernen in heterogenen Gruppen…</w:t>
            </w:r>
          </w:p>
        </w:tc>
        <w:tc>
          <w:tcPr>
            <w:tcW w:w="6505" w:type="dxa"/>
            <w:shd w:val="clear" w:color="auto" w:fill="FFD966" w:themeFill="accent4" w:themeFillTint="99"/>
          </w:tcPr>
          <w:p w:rsidR="00670B09" w:rsidRDefault="00670B09" w:rsidP="006A2BB6">
            <w:proofErr w:type="spellStart"/>
            <w:r w:rsidRPr="00670B09">
              <w:t>Weakness</w:t>
            </w:r>
            <w:r w:rsidR="0079292A">
              <w:t>es</w:t>
            </w:r>
            <w:proofErr w:type="spellEnd"/>
            <w:r w:rsidRPr="00670B09">
              <w:t>: Die folgenden Aspekte meiner aktuellen Unterrichtspr</w:t>
            </w:r>
            <w:r w:rsidR="006A2BB6">
              <w:t>axis</w:t>
            </w:r>
            <w:r w:rsidR="007A4DE9">
              <w:t xml:space="preserve"> </w:t>
            </w:r>
            <w:r w:rsidRPr="00670B09">
              <w:t xml:space="preserve">wirken </w:t>
            </w:r>
            <w:r w:rsidR="006A2BB6">
              <w:t>eventuell hinderlich und können Barrieren entstehen lassen…</w:t>
            </w:r>
          </w:p>
        </w:tc>
        <w:tc>
          <w:tcPr>
            <w:tcW w:w="897" w:type="dxa"/>
            <w:vMerge/>
            <w:tcBorders>
              <w:bottom w:val="nil"/>
              <w:right w:val="nil"/>
            </w:tcBorders>
          </w:tcPr>
          <w:p w:rsidR="00670B09" w:rsidRDefault="00670B09"/>
        </w:tc>
      </w:tr>
      <w:tr w:rsidR="00670B09" w:rsidTr="007A4DE9">
        <w:trPr>
          <w:trHeight w:val="2771"/>
        </w:trPr>
        <w:tc>
          <w:tcPr>
            <w:tcW w:w="838" w:type="dxa"/>
            <w:vMerge/>
            <w:tcBorders>
              <w:left w:val="nil"/>
              <w:bottom w:val="nil"/>
            </w:tcBorders>
          </w:tcPr>
          <w:p w:rsidR="00670B09" w:rsidRDefault="00670B09"/>
        </w:tc>
        <w:tc>
          <w:tcPr>
            <w:tcW w:w="6376" w:type="dxa"/>
          </w:tcPr>
          <w:p w:rsidR="00670B09" w:rsidRDefault="00670B09"/>
        </w:tc>
        <w:tc>
          <w:tcPr>
            <w:tcW w:w="6505" w:type="dxa"/>
          </w:tcPr>
          <w:p w:rsidR="00670B09" w:rsidRDefault="00670B09"/>
        </w:tc>
        <w:tc>
          <w:tcPr>
            <w:tcW w:w="897" w:type="dxa"/>
            <w:vMerge/>
            <w:tcBorders>
              <w:bottom w:val="nil"/>
              <w:right w:val="nil"/>
            </w:tcBorders>
          </w:tcPr>
          <w:p w:rsidR="00670B09" w:rsidRDefault="00670B09"/>
        </w:tc>
      </w:tr>
      <w:tr w:rsidR="00670B09" w:rsidTr="007A4DE9">
        <w:trPr>
          <w:trHeight w:val="396"/>
        </w:trPr>
        <w:tc>
          <w:tcPr>
            <w:tcW w:w="838" w:type="dxa"/>
            <w:vMerge/>
            <w:tcBorders>
              <w:left w:val="nil"/>
              <w:bottom w:val="nil"/>
            </w:tcBorders>
          </w:tcPr>
          <w:p w:rsidR="00670B09" w:rsidRDefault="00670B09"/>
        </w:tc>
        <w:tc>
          <w:tcPr>
            <w:tcW w:w="6376" w:type="dxa"/>
            <w:shd w:val="clear" w:color="auto" w:fill="9CC2E5" w:themeFill="accent5" w:themeFillTint="99"/>
          </w:tcPr>
          <w:p w:rsidR="00670B09" w:rsidRDefault="00670B09">
            <w:proofErr w:type="spellStart"/>
            <w:r w:rsidRPr="00670B09">
              <w:t>Opportunities</w:t>
            </w:r>
            <w:proofErr w:type="spellEnd"/>
            <w:r w:rsidRPr="00670B09">
              <w:t xml:space="preserve">: Die folgenden Aspekte/Ansätze einer veränderten Unterrichtspraxis </w:t>
            </w:r>
            <w:r w:rsidR="006A2BB6">
              <w:t>im heterogenen Fachunt</w:t>
            </w:r>
            <w:r w:rsidR="007A4DE9">
              <w:t xml:space="preserve">erricht </w:t>
            </w:r>
            <w:r w:rsidRPr="00670B09">
              <w:t>wären zukünftig hilfreich und könnten neue Chancen bieten…</w:t>
            </w:r>
          </w:p>
        </w:tc>
        <w:tc>
          <w:tcPr>
            <w:tcW w:w="6505" w:type="dxa"/>
            <w:shd w:val="clear" w:color="auto" w:fill="F27776"/>
          </w:tcPr>
          <w:p w:rsidR="00670B09" w:rsidRDefault="00670B09">
            <w:proofErr w:type="spellStart"/>
            <w:r w:rsidRPr="007554EE">
              <w:rPr>
                <w:color w:val="F2F2F2" w:themeColor="background1" w:themeShade="F2"/>
              </w:rPr>
              <w:t>Threats</w:t>
            </w:r>
            <w:proofErr w:type="spellEnd"/>
            <w:r w:rsidRPr="007554EE">
              <w:rPr>
                <w:color w:val="F2F2F2" w:themeColor="background1" w:themeShade="F2"/>
              </w:rPr>
              <w:t>: Die folgenden Aspekte/Ansätze einer veränderten Unterrichtspraxis</w:t>
            </w:r>
            <w:r w:rsidR="006A2BB6">
              <w:rPr>
                <w:color w:val="F2F2F2" w:themeColor="background1" w:themeShade="F2"/>
              </w:rPr>
              <w:t xml:space="preserve"> im heterogenen Fa</w:t>
            </w:r>
            <w:r w:rsidR="007A4DE9">
              <w:rPr>
                <w:color w:val="F2F2F2" w:themeColor="background1" w:themeShade="F2"/>
              </w:rPr>
              <w:t>chunterricht</w:t>
            </w:r>
            <w:r w:rsidRPr="007554EE">
              <w:rPr>
                <w:color w:val="F2F2F2" w:themeColor="background1" w:themeShade="F2"/>
              </w:rPr>
              <w:t xml:space="preserve"> könnten sich hinderlich auswirken und müssten bedacht werden…</w:t>
            </w:r>
          </w:p>
        </w:tc>
        <w:tc>
          <w:tcPr>
            <w:tcW w:w="897" w:type="dxa"/>
            <w:vMerge/>
            <w:tcBorders>
              <w:bottom w:val="nil"/>
              <w:right w:val="nil"/>
            </w:tcBorders>
          </w:tcPr>
          <w:p w:rsidR="00670B09" w:rsidRDefault="00670B09"/>
        </w:tc>
      </w:tr>
      <w:tr w:rsidR="00670B09" w:rsidTr="007A4DE9">
        <w:trPr>
          <w:trHeight w:val="3204"/>
        </w:trPr>
        <w:tc>
          <w:tcPr>
            <w:tcW w:w="838" w:type="dxa"/>
            <w:vMerge/>
            <w:tcBorders>
              <w:left w:val="nil"/>
              <w:bottom w:val="nil"/>
            </w:tcBorders>
          </w:tcPr>
          <w:p w:rsidR="00670B09" w:rsidRDefault="00670B09"/>
        </w:tc>
        <w:tc>
          <w:tcPr>
            <w:tcW w:w="6376" w:type="dxa"/>
            <w:tcBorders>
              <w:bottom w:val="single" w:sz="4" w:space="0" w:color="auto"/>
            </w:tcBorders>
          </w:tcPr>
          <w:p w:rsidR="00670B09" w:rsidRDefault="00670B09"/>
        </w:tc>
        <w:tc>
          <w:tcPr>
            <w:tcW w:w="6505" w:type="dxa"/>
            <w:tcBorders>
              <w:bottom w:val="single" w:sz="4" w:space="0" w:color="auto"/>
            </w:tcBorders>
          </w:tcPr>
          <w:p w:rsidR="00670B09" w:rsidRDefault="00670B09"/>
        </w:tc>
        <w:tc>
          <w:tcPr>
            <w:tcW w:w="897" w:type="dxa"/>
            <w:vMerge/>
            <w:tcBorders>
              <w:bottom w:val="nil"/>
              <w:right w:val="nil"/>
            </w:tcBorders>
          </w:tcPr>
          <w:p w:rsidR="00670B09" w:rsidRDefault="00670B09"/>
        </w:tc>
      </w:tr>
      <w:tr w:rsidR="00670B09" w:rsidTr="007A4DE9">
        <w:trPr>
          <w:trHeight w:val="422"/>
        </w:trPr>
        <w:tc>
          <w:tcPr>
            <w:tcW w:w="838" w:type="dxa"/>
            <w:vMerge/>
            <w:tcBorders>
              <w:left w:val="nil"/>
              <w:bottom w:val="nil"/>
              <w:right w:val="nil"/>
            </w:tcBorders>
          </w:tcPr>
          <w:p w:rsidR="00670B09" w:rsidRDefault="00670B09"/>
        </w:tc>
        <w:tc>
          <w:tcPr>
            <w:tcW w:w="1288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670B09" w:rsidRPr="002B02DA" w:rsidRDefault="00670B09" w:rsidP="007554EE">
            <w:pPr>
              <w:jc w:val="center"/>
              <w:rPr>
                <w:rFonts w:asciiTheme="majorHAnsi" w:hAnsiTheme="majorHAnsi" w:cstheme="majorHAnsi"/>
              </w:rPr>
            </w:pPr>
            <w:r w:rsidRPr="002B02DA">
              <w:rPr>
                <w:rFonts w:asciiTheme="majorHAnsi" w:hAnsiTheme="majorHAnsi" w:cstheme="majorHAnsi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Zukunft</w:t>
            </w:r>
          </w:p>
        </w:tc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670B09" w:rsidRDefault="00670B09"/>
        </w:tc>
      </w:tr>
    </w:tbl>
    <w:p w:rsidR="00311FD3" w:rsidRDefault="00311FD3"/>
    <w:p w:rsidR="00BE7B30" w:rsidRDefault="00BE7B30"/>
    <w:p w:rsidR="00BE7B30" w:rsidRDefault="00BE7B30"/>
    <w:sectPr w:rsidR="00BE7B30" w:rsidSect="007554EE">
      <w:pgSz w:w="16820" w:h="11900" w:orient="landscape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09"/>
    <w:rsid w:val="002B02DA"/>
    <w:rsid w:val="002B1E58"/>
    <w:rsid w:val="00311FD3"/>
    <w:rsid w:val="00372BCB"/>
    <w:rsid w:val="004B2C61"/>
    <w:rsid w:val="00531853"/>
    <w:rsid w:val="0053337B"/>
    <w:rsid w:val="00670B09"/>
    <w:rsid w:val="006A2BB6"/>
    <w:rsid w:val="007554EE"/>
    <w:rsid w:val="0079292A"/>
    <w:rsid w:val="007A0D20"/>
    <w:rsid w:val="007A4DE9"/>
    <w:rsid w:val="00AE717E"/>
    <w:rsid w:val="00B120E5"/>
    <w:rsid w:val="00B67C00"/>
    <w:rsid w:val="00BE7B30"/>
    <w:rsid w:val="00CF479C"/>
    <w:rsid w:val="00D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54B7-D7D1-BF4D-8877-ED2F0451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Theme="minorHAnsi" w:hAnsi="Helvetica Neue" w:cs="Times New Roman (Textkörper CS)"/>
        <w:sz w:val="21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Theme="minorEastAsi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0B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0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70B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Dorok</dc:creator>
  <cp:keywords/>
  <dc:description/>
  <cp:lastModifiedBy>Borchert-Dohr, Ulrike</cp:lastModifiedBy>
  <cp:revision>2</cp:revision>
  <dcterms:created xsi:type="dcterms:W3CDTF">2023-05-25T12:52:00Z</dcterms:created>
  <dcterms:modified xsi:type="dcterms:W3CDTF">2023-05-25T12:52:00Z</dcterms:modified>
</cp:coreProperties>
</file>