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F3" w:rsidRPr="00213049" w:rsidRDefault="00F57C55" w:rsidP="006E4B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de-DE" w:bidi="ar-JO"/>
        </w:rPr>
      </w:pPr>
      <w:r w:rsidRPr="0021304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de-DE" w:bidi="ar-JO"/>
        </w:rPr>
        <w:t>اِ</w:t>
      </w:r>
      <w:r w:rsidR="006E4BF3" w:rsidRPr="0021304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de-DE" w:bidi="ar-JO"/>
        </w:rPr>
        <w:t>ختبار المفردات</w:t>
      </w:r>
    </w:p>
    <w:p w:rsidR="006E4BF3" w:rsidRPr="00213049" w:rsidRDefault="006E4BF3" w:rsidP="006E4B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eastAsia="de-DE" w:bidi="ar-JO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 w:bidi="ar-JO"/>
        </w:rPr>
        <w:t>ا</w:t>
      </w:r>
      <w:r w:rsidR="00F57C55"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 w:bidi="ar-JO"/>
        </w:rPr>
        <w:t xml:space="preserve">خْتَر الإِجابَة الصَّحيحَة: </w:t>
      </w:r>
    </w:p>
    <w:p w:rsidR="00BD1F34" w:rsidRPr="00213049" w:rsidRDefault="00BD1F34" w:rsidP="00FE4DBD">
      <w:pPr>
        <w:pStyle w:val="Listenabsatz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مِنْ الزُّجَاجَاتِ الْبِلَاسْتِيكِيَّةِ الْقَدِيمَةِ يَتِمُّ صُنْعُ زُجَاجَاتٍ جَدِيدَةٍ، تُسَمَّى هَذِهِ الْعَمَلِيَّةُ</w:t>
      </w:r>
    </w:p>
    <w:p w:rsidR="00FE4DBD" w:rsidRPr="00213049" w:rsidRDefault="00FE4DBD" w:rsidP="00FE4DBD">
      <w:pPr>
        <w:pStyle w:val="Listenabsatz"/>
        <w:bidi/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BD1F34" w:rsidRPr="00213049" w:rsidRDefault="00BD1F34" w:rsidP="00801123">
      <w:pPr>
        <w:pStyle w:val="Listenabsatz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الْإِنْتَاجُ</w:t>
      </w:r>
    </w:p>
    <w:p w:rsidR="00BD1F34" w:rsidRPr="00213049" w:rsidRDefault="00BD1F34" w:rsidP="00801123">
      <w:pPr>
        <w:pStyle w:val="Listenabsatz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التَّجَنُّبُ</w:t>
      </w:r>
    </w:p>
    <w:p w:rsidR="00C92ED2" w:rsidRPr="00213049" w:rsidRDefault="00BD1F34" w:rsidP="00801123">
      <w:pPr>
        <w:pStyle w:val="Listenabsatz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إِعَادَةُ التَّدْوِيرِ</w:t>
      </w:r>
    </w:p>
    <w:p w:rsidR="00BD1F34" w:rsidRPr="00213049" w:rsidRDefault="00BD1F34" w:rsidP="00C92ED2">
      <w:pPr>
        <w:pStyle w:val="Listenabsatz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التَّخَلُّصُ</w:t>
      </w:r>
    </w:p>
    <w:p w:rsidR="00C92ED2" w:rsidRPr="00213049" w:rsidRDefault="00C92ED2" w:rsidP="00C92ED2">
      <w:pPr>
        <w:pStyle w:val="Listenabsatz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</w:p>
    <w:p w:rsidR="00C92ED2" w:rsidRPr="00213049" w:rsidRDefault="00C92ED2" w:rsidP="00C92ED2">
      <w:pPr>
        <w:pStyle w:val="Listenabsatz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C92ED2" w:rsidRPr="00213049" w:rsidRDefault="00BD1F34" w:rsidP="00C92ED2">
      <w:pPr>
        <w:pStyle w:val="Listenabsatz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  <w:t xml:space="preserve">نَحْنُ نَسْتَخْدِمُ الْقَلِيلَ </w:t>
      </w:r>
      <w:r w:rsidR="00C92ED2" w:rsidRPr="00213049"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  <w:t>مِنْ الْمَاءِ. نَحْنُ ... هَدَر</w:t>
      </w:r>
      <w:r w:rsidR="00C92ED2" w:rsidRPr="00213049">
        <w:rPr>
          <w:rFonts w:asciiTheme="majorBidi" w:eastAsia="Times New Roman" w:hAnsiTheme="majorBidi" w:cstheme="majorBidi" w:hint="cs"/>
          <w:sz w:val="28"/>
          <w:szCs w:val="28"/>
          <w:rtl/>
          <w:lang w:eastAsia="de-DE"/>
        </w:rPr>
        <w:t>َ</w:t>
      </w:r>
      <w:r w:rsidRPr="00213049"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  <w:t xml:space="preserve"> الْمِيَاهِ.</w:t>
      </w:r>
    </w:p>
    <w:p w:rsidR="00BD1F34" w:rsidRPr="00213049" w:rsidRDefault="00BD1F34" w:rsidP="00C92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de-DE"/>
        </w:rPr>
      </w:pPr>
    </w:p>
    <w:p w:rsidR="00BD1F34" w:rsidRPr="00213049" w:rsidRDefault="00BD1F34" w:rsidP="00801123">
      <w:pPr>
        <w:pStyle w:val="Listenabsatz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  <w:t>نَتَجَنَّبُ</w:t>
      </w:r>
    </w:p>
    <w:p w:rsidR="00BD1F34" w:rsidRPr="00213049" w:rsidRDefault="00BD1F34" w:rsidP="00801123">
      <w:pPr>
        <w:pStyle w:val="Listenabsatz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  <w:t>نَحْمِي</w:t>
      </w:r>
    </w:p>
    <w:p w:rsidR="00BD1F34" w:rsidRPr="00213049" w:rsidRDefault="00C92ED2" w:rsidP="00801123">
      <w:pPr>
        <w:pStyle w:val="Listenabsatz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  <w:t>نَسُم</w:t>
      </w:r>
      <w:r w:rsidRPr="00213049">
        <w:rPr>
          <w:rFonts w:asciiTheme="majorBidi" w:eastAsia="Times New Roman" w:hAnsiTheme="majorBidi" w:cstheme="majorBidi" w:hint="cs"/>
          <w:sz w:val="28"/>
          <w:szCs w:val="28"/>
          <w:rtl/>
          <w:lang w:eastAsia="de-DE"/>
        </w:rPr>
        <w:t>ِّمُ</w:t>
      </w:r>
    </w:p>
    <w:p w:rsidR="006B09F8" w:rsidRPr="00213049" w:rsidRDefault="00C92ED2" w:rsidP="00C92ED2">
      <w:pPr>
        <w:pStyle w:val="Listenabsatz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sz w:val="28"/>
          <w:szCs w:val="28"/>
        </w:rPr>
      </w:pPr>
      <w:r w:rsidRPr="00213049"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  <w:t>نُصُنَّف</w:t>
      </w:r>
    </w:p>
    <w:p w:rsidR="00C92ED2" w:rsidRPr="00213049" w:rsidRDefault="00C92ED2" w:rsidP="00C92ED2">
      <w:pPr>
        <w:pStyle w:val="Listenabsatz"/>
        <w:rPr>
          <w:sz w:val="28"/>
          <w:szCs w:val="28"/>
          <w:rtl/>
        </w:rPr>
      </w:pPr>
    </w:p>
    <w:p w:rsidR="00C92ED2" w:rsidRPr="00213049" w:rsidRDefault="00C92ED2" w:rsidP="00C92ED2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sz w:val="28"/>
          <w:szCs w:val="28"/>
          <w:rtl/>
        </w:rPr>
      </w:pPr>
    </w:p>
    <w:p w:rsidR="00534BB0" w:rsidRPr="00213049" w:rsidRDefault="00C92ED2" w:rsidP="00534BB0">
      <w:pPr>
        <w:pStyle w:val="Listenabsatz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هُنَاكَ الْكَثِير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ُ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 xml:space="preserve"> مِنَ الْقُمَامَةِ الَّتِي تَطْفُو فِي الْبُحَيْرَة</w:t>
      </w:r>
    </w:p>
    <w:p w:rsidR="00C92ED2" w:rsidRPr="00213049" w:rsidRDefault="00C92ED2" w:rsidP="00534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  <w:r w:rsidR="00534BB0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 xml:space="preserve"> 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الْبُحَيْرَةُ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 xml:space="preserve"> تُعاني مِن..</w:t>
      </w:r>
    </w:p>
    <w:p w:rsidR="00534BB0" w:rsidRPr="00213049" w:rsidRDefault="00534BB0" w:rsidP="00534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</w:p>
    <w:p w:rsidR="00534BB0" w:rsidRPr="00213049" w:rsidRDefault="00C92ED2" w:rsidP="00801123">
      <w:pPr>
        <w:pStyle w:val="Listenabsatz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التَّهْديد</w:t>
      </w:r>
    </w:p>
    <w:p w:rsidR="00534BB0" w:rsidRPr="00213049" w:rsidRDefault="00C92ED2" w:rsidP="00801123">
      <w:pPr>
        <w:pStyle w:val="Listenabsatz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الخَطَر</w:t>
      </w:r>
    </w:p>
    <w:p w:rsidR="00534BB0" w:rsidRPr="00213049" w:rsidRDefault="00C92ED2" w:rsidP="00801123">
      <w:pPr>
        <w:pStyle w:val="Listenabsatz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السَّماد</w:t>
      </w:r>
    </w:p>
    <w:p w:rsidR="00C92ED2" w:rsidRPr="00213049" w:rsidRDefault="00C92ED2" w:rsidP="00534BB0">
      <w:pPr>
        <w:pStyle w:val="Listenabsatz"/>
        <w:numPr>
          <w:ilvl w:val="0"/>
          <w:numId w:val="13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التَّلَوُّث</w:t>
      </w:r>
    </w:p>
    <w:p w:rsidR="00FE4DBD" w:rsidRPr="00213049" w:rsidRDefault="00FE4DBD" w:rsidP="00FE4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</w:p>
    <w:p w:rsidR="00534BB0" w:rsidRPr="00213049" w:rsidRDefault="00534BB0" w:rsidP="00C92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534BB0" w:rsidRPr="00213049" w:rsidRDefault="00534BB0" w:rsidP="00534BB0">
      <w:pPr>
        <w:pStyle w:val="Listenabsatz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الْأبْخِرَةُ السَّامَّة يُمْكِنُ أَنْ تج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ْ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ع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َ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ل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َ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ك مَرِيض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ً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</w:t>
      </w:r>
      <w:r w:rsidRPr="00213049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هَذِهِ الْأبْخِرَة تُعْتَبَرُ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....</w:t>
      </w:r>
    </w:p>
    <w:p w:rsidR="00622330" w:rsidRPr="00213049" w:rsidRDefault="00622330" w:rsidP="0062233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</w:p>
    <w:p w:rsidR="00534BB0" w:rsidRPr="00213049" w:rsidRDefault="00622330" w:rsidP="00622330">
      <w:pPr>
        <w:pStyle w:val="Listenabsatz"/>
        <w:numPr>
          <w:ilvl w:val="0"/>
          <w:numId w:val="16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قَذَرَة</w:t>
      </w:r>
    </w:p>
    <w:p w:rsidR="00534BB0" w:rsidRPr="00213049" w:rsidRDefault="00622330" w:rsidP="00801123">
      <w:pPr>
        <w:pStyle w:val="Listenabsatz"/>
        <w:numPr>
          <w:ilvl w:val="0"/>
          <w:numId w:val="16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صَدِيقَة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ً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 xml:space="preserve"> لِلْبِيئَة</w:t>
      </w:r>
    </w:p>
    <w:p w:rsidR="00534BB0" w:rsidRPr="00213049" w:rsidRDefault="00622330" w:rsidP="00801123">
      <w:pPr>
        <w:pStyle w:val="Listenabsatz"/>
        <w:numPr>
          <w:ilvl w:val="0"/>
          <w:numId w:val="16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قَابِلَة للإحتراق</w:t>
      </w:r>
    </w:p>
    <w:p w:rsidR="00534BB0" w:rsidRPr="00213049" w:rsidRDefault="00622330" w:rsidP="00622330">
      <w:pPr>
        <w:pStyle w:val="Listenabsatz"/>
        <w:numPr>
          <w:ilvl w:val="0"/>
          <w:numId w:val="16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مُضِرَّةً بِالصِّحَّة</w:t>
      </w:r>
      <w:r w:rsidR="00534BB0" w:rsidRPr="00213049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r w:rsidR="00534BB0" w:rsidRPr="00213049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</w:p>
    <w:p w:rsidR="00C92ED2" w:rsidRPr="00213049" w:rsidRDefault="00421E5D" w:rsidP="00421E5D">
      <w:pPr>
        <w:pStyle w:val="Listenabsatz"/>
        <w:numPr>
          <w:ilvl w:val="0"/>
          <w:numId w:val="3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 xml:space="preserve">مِنَ الْأَفْكَارِ الْجَيِّدَةِ لِحِمَايَةِ الْبِيئَةِ هِي </w:t>
      </w:r>
      <w:r w:rsidR="00961D86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عَمَلِيَّة</w:t>
      </w:r>
      <w:r w:rsidR="00961D86"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ُ</w:t>
      </w:r>
      <w:r w:rsidRPr="00213049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</w:p>
    <w:p w:rsidR="00421E5D" w:rsidRPr="00213049" w:rsidRDefault="00421E5D" w:rsidP="00801123">
      <w:pPr>
        <w:pStyle w:val="Listenabsatz"/>
        <w:numPr>
          <w:ilvl w:val="0"/>
          <w:numId w:val="20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فَصِلِ النُّفَايَاتِ</w:t>
      </w:r>
    </w:p>
    <w:p w:rsidR="00421E5D" w:rsidRPr="00213049" w:rsidRDefault="00961D86" w:rsidP="00801123">
      <w:pPr>
        <w:pStyle w:val="Listenabsatz"/>
        <w:numPr>
          <w:ilvl w:val="0"/>
          <w:numId w:val="20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الْاِحْتِبَاس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ِ</w:t>
      </w:r>
      <w:r w:rsidR="00421E5D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 xml:space="preserve"> الْحَرَارِيَّ</w:t>
      </w:r>
    </w:p>
    <w:p w:rsidR="00421E5D" w:rsidRPr="00213049" w:rsidRDefault="00961D86" w:rsidP="00801123">
      <w:pPr>
        <w:pStyle w:val="Listenabsatz"/>
        <w:numPr>
          <w:ilvl w:val="0"/>
          <w:numId w:val="20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زِيَادَة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ِ</w:t>
      </w:r>
      <w:r w:rsidR="00421E5D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 xml:space="preserve"> إِنْتَاجِ </w:t>
      </w:r>
      <w:r w:rsidR="00801123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الْبلَاسْتِيك</w:t>
      </w:r>
    </w:p>
    <w:p w:rsidR="00421E5D" w:rsidRPr="00213049" w:rsidRDefault="00961D86" w:rsidP="00421E5D">
      <w:pPr>
        <w:pStyle w:val="Listenabsatz"/>
        <w:numPr>
          <w:ilvl w:val="0"/>
          <w:numId w:val="20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lastRenderedPageBreak/>
        <w:t>زِيَادَة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ِ</w:t>
      </w:r>
      <w:r w:rsidR="00421E5D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 xml:space="preserve"> الإس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ْ</w:t>
      </w:r>
      <w:r w:rsidR="00421E5D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ت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ِ</w:t>
      </w:r>
      <w:r w:rsidR="00421E5D"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هلاك</w:t>
      </w:r>
    </w:p>
    <w:p w:rsidR="00421E5D" w:rsidRPr="00213049" w:rsidRDefault="00421E5D" w:rsidP="00421E5D">
      <w:pPr>
        <w:pStyle w:val="Listenabsatz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</w:p>
    <w:p w:rsidR="00421E5D" w:rsidRPr="00213049" w:rsidRDefault="00421E5D" w:rsidP="00421E5D">
      <w:pPr>
        <w:pStyle w:val="Listenabsatz"/>
        <w:numPr>
          <w:ilvl w:val="0"/>
          <w:numId w:val="3"/>
        </w:numPr>
        <w:bidi/>
        <w:spacing w:after="0" w:line="240" w:lineRule="auto"/>
        <w:rPr>
          <w:rStyle w:val="vocalized"/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Style w:val="vocalized"/>
          <w:sz w:val="28"/>
          <w:szCs w:val="28"/>
          <w:rtl/>
        </w:rPr>
        <w:t>تَمُوتُ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الْكَائِنَاتُ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الْبَحْرِيَّةُ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وَالْأَسْمَاكُ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بِشَكْلِ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أَسَاسِيِّ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بِسَبَب</w:t>
      </w:r>
      <w:r w:rsidR="00961D86" w:rsidRPr="00213049">
        <w:rPr>
          <w:rStyle w:val="vocalized"/>
          <w:rFonts w:hint="cs"/>
          <w:sz w:val="28"/>
          <w:szCs w:val="28"/>
          <w:rtl/>
        </w:rPr>
        <w:t>ِ</w:t>
      </w:r>
      <w:r w:rsidRPr="00213049">
        <w:rPr>
          <w:rStyle w:val="vocalized"/>
          <w:rFonts w:hint="cs"/>
          <w:sz w:val="28"/>
          <w:szCs w:val="28"/>
          <w:rtl/>
        </w:rPr>
        <w:t>..</w:t>
      </w:r>
    </w:p>
    <w:p w:rsidR="00961D86" w:rsidRPr="00213049" w:rsidRDefault="00961D86" w:rsidP="00961D86">
      <w:pPr>
        <w:pStyle w:val="Listenabsatz"/>
        <w:bidi/>
        <w:spacing w:after="0" w:line="240" w:lineRule="auto"/>
        <w:rPr>
          <w:rStyle w:val="vocalized"/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961D86" w:rsidRPr="00213049" w:rsidRDefault="00421E5D" w:rsidP="00801123">
      <w:pPr>
        <w:pStyle w:val="Listenabsatz"/>
        <w:numPr>
          <w:ilvl w:val="0"/>
          <w:numId w:val="21"/>
        </w:numPr>
        <w:bidi/>
        <w:spacing w:after="0" w:line="240" w:lineRule="auto"/>
        <w:rPr>
          <w:rStyle w:val="vocalized"/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Style w:val="vocalized"/>
          <w:sz w:val="28"/>
          <w:szCs w:val="28"/>
          <w:rtl/>
        </w:rPr>
        <w:t>تَلَوُّث</w:t>
      </w:r>
      <w:r w:rsidR="00961D86" w:rsidRPr="00213049">
        <w:rPr>
          <w:rStyle w:val="vocalized"/>
          <w:rFonts w:hint="cs"/>
          <w:sz w:val="28"/>
          <w:szCs w:val="28"/>
          <w:rtl/>
        </w:rPr>
        <w:t>ِ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الْهَوَاء</w:t>
      </w:r>
    </w:p>
    <w:p w:rsidR="00961D86" w:rsidRPr="00213049" w:rsidRDefault="00961D86" w:rsidP="00801123">
      <w:pPr>
        <w:pStyle w:val="Listenabsatz"/>
        <w:numPr>
          <w:ilvl w:val="0"/>
          <w:numId w:val="21"/>
        </w:numPr>
        <w:bidi/>
        <w:spacing w:after="0" w:line="240" w:lineRule="auto"/>
        <w:rPr>
          <w:rStyle w:val="vocalized"/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Style w:val="vocalized"/>
          <w:sz w:val="28"/>
          <w:szCs w:val="28"/>
          <w:rtl/>
        </w:rPr>
        <w:t>تَلَوُّث</w:t>
      </w:r>
      <w:r w:rsidRPr="00213049">
        <w:rPr>
          <w:rStyle w:val="vocalized"/>
          <w:rFonts w:hint="cs"/>
          <w:sz w:val="28"/>
          <w:szCs w:val="28"/>
          <w:rtl/>
        </w:rPr>
        <w:t>ِ</w:t>
      </w:r>
      <w:r w:rsidRPr="00213049">
        <w:rPr>
          <w:sz w:val="28"/>
          <w:szCs w:val="28"/>
          <w:rtl/>
        </w:rPr>
        <w:t xml:space="preserve"> </w:t>
      </w:r>
      <w:r w:rsidRPr="00213049">
        <w:rPr>
          <w:rStyle w:val="vocalized"/>
          <w:sz w:val="28"/>
          <w:szCs w:val="28"/>
          <w:rtl/>
        </w:rPr>
        <w:t>التُّرْبَة</w:t>
      </w:r>
    </w:p>
    <w:p w:rsidR="00961D86" w:rsidRPr="00213049" w:rsidRDefault="00961D86" w:rsidP="00801123">
      <w:pPr>
        <w:pStyle w:val="Listenabsatz"/>
        <w:numPr>
          <w:ilvl w:val="0"/>
          <w:numId w:val="21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  <w:r w:rsidRPr="00213049">
        <w:rPr>
          <w:rStyle w:val="vocalized"/>
          <w:sz w:val="28"/>
          <w:szCs w:val="28"/>
          <w:rtl/>
        </w:rPr>
        <w:t>تَلَوُّث</w:t>
      </w:r>
      <w:r w:rsidRPr="00213049">
        <w:rPr>
          <w:rStyle w:val="vocalized"/>
          <w:rFonts w:hint="cs"/>
          <w:sz w:val="28"/>
          <w:szCs w:val="28"/>
          <w:rtl/>
        </w:rPr>
        <w:t xml:space="preserve">ِ </w:t>
      </w:r>
      <w:r w:rsidRPr="00213049">
        <w:rPr>
          <w:rStyle w:val="vocalized"/>
          <w:sz w:val="28"/>
          <w:szCs w:val="28"/>
          <w:rtl/>
        </w:rPr>
        <w:t>المَاء</w:t>
      </w:r>
    </w:p>
    <w:p w:rsidR="00961D86" w:rsidRPr="00213049" w:rsidRDefault="00961D86" w:rsidP="00961D86">
      <w:pPr>
        <w:pStyle w:val="Listenabsatz"/>
        <w:numPr>
          <w:ilvl w:val="0"/>
          <w:numId w:val="21"/>
        </w:num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Style w:val="vocalized"/>
          <w:sz w:val="28"/>
          <w:szCs w:val="28"/>
          <w:rtl/>
        </w:rPr>
        <w:t>التَّلَوُّث</w:t>
      </w:r>
      <w:r w:rsidRPr="00213049">
        <w:rPr>
          <w:rStyle w:val="vocalized"/>
          <w:rFonts w:hint="cs"/>
          <w:sz w:val="28"/>
          <w:szCs w:val="28"/>
          <w:rtl/>
        </w:rPr>
        <w:t xml:space="preserve">ُ </w:t>
      </w:r>
      <w:r w:rsidRPr="00213049">
        <w:rPr>
          <w:rStyle w:val="vocalized"/>
          <w:sz w:val="28"/>
          <w:szCs w:val="28"/>
          <w:rtl/>
        </w:rPr>
        <w:t>الضَّوْضَائِيّ</w:t>
      </w:r>
      <w:r w:rsidRPr="00213049">
        <w:rPr>
          <w:sz w:val="28"/>
          <w:szCs w:val="28"/>
        </w:rPr>
        <w:br/>
      </w:r>
    </w:p>
    <w:p w:rsidR="00404AFD" w:rsidRPr="00213049" w:rsidRDefault="00404AFD" w:rsidP="00404AFD">
      <w:pPr>
        <w:pStyle w:val="Listenabsatz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</w:p>
    <w:p w:rsidR="00404AFD" w:rsidRPr="00213049" w:rsidRDefault="00404AFD" w:rsidP="004E2492">
      <w:pPr>
        <w:pStyle w:val="Listenabsatz"/>
        <w:numPr>
          <w:ilvl w:val="0"/>
          <w:numId w:val="3"/>
        </w:numPr>
        <w:bidi/>
        <w:spacing w:after="0" w:line="240" w:lineRule="auto"/>
        <w:rPr>
          <w:rStyle w:val="Fett"/>
          <w:rFonts w:asciiTheme="majorBidi" w:eastAsia="Times New Roman" w:hAnsiTheme="majorBidi" w:cstheme="majorBidi"/>
          <w:b w:val="0"/>
          <w:bCs w:val="0"/>
          <w:sz w:val="28"/>
          <w:szCs w:val="28"/>
          <w:lang w:eastAsia="de-DE"/>
        </w:rPr>
      </w:pPr>
      <w:r w:rsidRPr="00213049">
        <w:rPr>
          <w:rStyle w:val="Fett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يَجِبُ أن </w:t>
      </w:r>
      <w:r w:rsidR="004E2492" w:rsidRPr="00213049">
        <w:rPr>
          <w:rStyle w:val="Fett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</w:t>
      </w:r>
      <w:r w:rsidRPr="00213049">
        <w:rPr>
          <w:rStyle w:val="Fett"/>
          <w:rFonts w:asciiTheme="majorBidi" w:hAnsiTheme="majorBidi" w:cstheme="majorBidi"/>
          <w:b w:val="0"/>
          <w:bCs w:val="0"/>
          <w:sz w:val="28"/>
          <w:szCs w:val="28"/>
          <w:rtl/>
        </w:rPr>
        <w:t>المصانِعُ مِن الأبْخِرة السّامة الَّتي تُنْتِجها.</w:t>
      </w:r>
    </w:p>
    <w:p w:rsidR="004E2492" w:rsidRPr="00213049" w:rsidRDefault="004E2492" w:rsidP="004E2492">
      <w:pPr>
        <w:pStyle w:val="Listenabsatz"/>
        <w:bidi/>
        <w:spacing w:after="0" w:line="240" w:lineRule="auto"/>
        <w:rPr>
          <w:rStyle w:val="Fett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4E2492" w:rsidRPr="00213049" w:rsidRDefault="004E2492" w:rsidP="004E2492">
      <w:pPr>
        <w:pStyle w:val="Listenabsatz"/>
        <w:numPr>
          <w:ilvl w:val="0"/>
          <w:numId w:val="22"/>
        </w:numPr>
        <w:bidi/>
        <w:spacing w:after="0" w:line="240" w:lineRule="auto"/>
        <w:rPr>
          <w:rStyle w:val="Fett"/>
          <w:rFonts w:asciiTheme="majorBidi" w:eastAsia="Times New Roman" w:hAnsiTheme="majorBidi" w:cstheme="majorBidi"/>
          <w:b w:val="0"/>
          <w:bCs w:val="0"/>
          <w:sz w:val="28"/>
          <w:szCs w:val="28"/>
          <w:lang w:eastAsia="de-DE"/>
        </w:rPr>
      </w:pPr>
      <w:r w:rsidRPr="00213049">
        <w:rPr>
          <w:rStyle w:val="Fett"/>
          <w:rFonts w:asciiTheme="majorBidi" w:hAnsiTheme="majorBidi" w:cstheme="majorBidi"/>
          <w:b w:val="0"/>
          <w:bCs w:val="0"/>
          <w:sz w:val="28"/>
          <w:szCs w:val="28"/>
          <w:rtl/>
        </w:rPr>
        <w:t>تُقَلِّلَ</w:t>
      </w:r>
    </w:p>
    <w:p w:rsidR="004E2492" w:rsidRPr="00213049" w:rsidRDefault="004E2492" w:rsidP="004E2492">
      <w:pPr>
        <w:pStyle w:val="Listenabsatz"/>
        <w:numPr>
          <w:ilvl w:val="0"/>
          <w:numId w:val="22"/>
        </w:numPr>
        <w:bidi/>
        <w:spacing w:after="0" w:line="240" w:lineRule="auto"/>
        <w:rPr>
          <w:rStyle w:val="Fett"/>
          <w:rFonts w:asciiTheme="majorBidi" w:eastAsia="Times New Roman" w:hAnsiTheme="majorBidi" w:cstheme="majorBidi"/>
          <w:b w:val="0"/>
          <w:bCs w:val="0"/>
          <w:sz w:val="28"/>
          <w:szCs w:val="28"/>
          <w:lang w:eastAsia="de-DE"/>
        </w:rPr>
      </w:pPr>
      <w:r w:rsidRPr="00213049">
        <w:rPr>
          <w:rStyle w:val="Fett"/>
          <w:rFonts w:asciiTheme="majorBidi" w:hAnsiTheme="majorBidi" w:cstheme="majorBidi" w:hint="cs"/>
          <w:b w:val="0"/>
          <w:bCs w:val="0"/>
          <w:sz w:val="28"/>
          <w:szCs w:val="28"/>
          <w:rtl/>
        </w:rPr>
        <w:t>تَزيد</w:t>
      </w:r>
    </w:p>
    <w:p w:rsidR="004E2492" w:rsidRPr="00213049" w:rsidRDefault="004E2492" w:rsidP="004E2492">
      <w:pPr>
        <w:pStyle w:val="Listenabsatz"/>
        <w:numPr>
          <w:ilvl w:val="0"/>
          <w:numId w:val="22"/>
        </w:numPr>
        <w:bidi/>
        <w:spacing w:after="0" w:line="240" w:lineRule="auto"/>
        <w:rPr>
          <w:rStyle w:val="Fett"/>
          <w:rFonts w:asciiTheme="majorBidi" w:eastAsia="Times New Roman" w:hAnsiTheme="majorBidi" w:cstheme="majorBidi"/>
          <w:b w:val="0"/>
          <w:bCs w:val="0"/>
          <w:sz w:val="28"/>
          <w:szCs w:val="28"/>
          <w:lang w:eastAsia="de-DE"/>
        </w:rPr>
      </w:pPr>
      <w:r w:rsidRPr="00213049">
        <w:rPr>
          <w:rStyle w:val="Fett"/>
          <w:rFonts w:asciiTheme="majorBidi" w:hAnsiTheme="majorBidi" w:cstheme="majorBidi" w:hint="cs"/>
          <w:b w:val="0"/>
          <w:bCs w:val="0"/>
          <w:sz w:val="28"/>
          <w:szCs w:val="28"/>
          <w:rtl/>
        </w:rPr>
        <w:t>تَمْنَع</w:t>
      </w:r>
    </w:p>
    <w:p w:rsidR="004E2492" w:rsidRPr="00213049" w:rsidRDefault="004E2492" w:rsidP="004E2492">
      <w:pPr>
        <w:pStyle w:val="Listenabsatz"/>
        <w:numPr>
          <w:ilvl w:val="0"/>
          <w:numId w:val="22"/>
        </w:numPr>
        <w:bidi/>
        <w:spacing w:after="0" w:line="240" w:lineRule="auto"/>
        <w:rPr>
          <w:rStyle w:val="Fett"/>
          <w:rFonts w:asciiTheme="majorBidi" w:eastAsia="Times New Roman" w:hAnsiTheme="majorBidi" w:cstheme="majorBidi"/>
          <w:b w:val="0"/>
          <w:bCs w:val="0"/>
          <w:sz w:val="28"/>
          <w:szCs w:val="28"/>
          <w:lang w:eastAsia="de-DE"/>
        </w:rPr>
      </w:pPr>
      <w:r w:rsidRPr="00213049">
        <w:rPr>
          <w:rStyle w:val="Fett"/>
          <w:rFonts w:asciiTheme="majorBidi" w:hAnsiTheme="majorBidi" w:cstheme="majorBidi" w:hint="cs"/>
          <w:b w:val="0"/>
          <w:bCs w:val="0"/>
          <w:sz w:val="28"/>
          <w:szCs w:val="28"/>
          <w:rtl/>
        </w:rPr>
        <w:t>تُصَنِّف</w:t>
      </w:r>
    </w:p>
    <w:p w:rsidR="006051DF" w:rsidRPr="00213049" w:rsidRDefault="006051DF" w:rsidP="006051DF">
      <w:pPr>
        <w:pStyle w:val="Listenabsatz"/>
        <w:bidi/>
        <w:spacing w:after="0" w:line="240" w:lineRule="auto"/>
        <w:ind w:left="1440"/>
        <w:rPr>
          <w:rStyle w:val="Fett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6051DF" w:rsidRPr="00213049" w:rsidRDefault="006051DF" w:rsidP="006051DF">
      <w:pPr>
        <w:pStyle w:val="Listenabsatz"/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المَنْطِقة التي تَقَع خارِج المَدينَة والتي تُلقى فيه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 xml:space="preserve">ا 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الن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ُّ</w:t>
      </w: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فايات تُسَمَّى</w:t>
      </w:r>
    </w:p>
    <w:p w:rsidR="006051DF" w:rsidRPr="00213049" w:rsidRDefault="006051DF" w:rsidP="006051DF">
      <w:pPr>
        <w:pStyle w:val="Listenabsatz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051DF" w:rsidRPr="00213049" w:rsidRDefault="006051DF" w:rsidP="006051DF">
      <w:pPr>
        <w:pStyle w:val="Listenabsatz"/>
        <w:numPr>
          <w:ilvl w:val="0"/>
          <w:numId w:val="24"/>
        </w:num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 w:hint="cs"/>
          <w:sz w:val="28"/>
          <w:szCs w:val="28"/>
          <w:rtl/>
          <w:lang w:eastAsia="de-DE"/>
        </w:rPr>
        <w:t>مَكَبُّ النُّفايات</w:t>
      </w:r>
    </w:p>
    <w:p w:rsidR="006051DF" w:rsidRPr="00213049" w:rsidRDefault="006051DF" w:rsidP="006051DF">
      <w:pPr>
        <w:pStyle w:val="Listenabsatz"/>
        <w:numPr>
          <w:ilvl w:val="0"/>
          <w:numId w:val="24"/>
        </w:num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 w:hint="cs"/>
          <w:sz w:val="28"/>
          <w:szCs w:val="28"/>
          <w:rtl/>
          <w:lang w:eastAsia="de-DE"/>
        </w:rPr>
        <w:t>الدُّخان</w:t>
      </w:r>
    </w:p>
    <w:p w:rsidR="006051DF" w:rsidRPr="00213049" w:rsidRDefault="006051DF" w:rsidP="006051DF">
      <w:pPr>
        <w:pStyle w:val="Listenabsatz"/>
        <w:numPr>
          <w:ilvl w:val="0"/>
          <w:numId w:val="24"/>
        </w:num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 w:hint="cs"/>
          <w:sz w:val="28"/>
          <w:szCs w:val="28"/>
          <w:rtl/>
          <w:lang w:eastAsia="de-DE"/>
        </w:rPr>
        <w:t>حاوِيَة النُّفايات</w:t>
      </w:r>
    </w:p>
    <w:p w:rsidR="006051DF" w:rsidRPr="00213049" w:rsidRDefault="006051DF" w:rsidP="006051DF">
      <w:pPr>
        <w:pStyle w:val="Listenabsatz"/>
        <w:numPr>
          <w:ilvl w:val="0"/>
          <w:numId w:val="24"/>
        </w:num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de-DE"/>
        </w:rPr>
      </w:pPr>
      <w:r w:rsidRPr="00213049">
        <w:rPr>
          <w:rFonts w:asciiTheme="majorBidi" w:eastAsia="Times New Roman" w:hAnsiTheme="majorBidi" w:cstheme="majorBidi" w:hint="cs"/>
          <w:sz w:val="28"/>
          <w:szCs w:val="28"/>
          <w:rtl/>
          <w:lang w:eastAsia="de-DE"/>
        </w:rPr>
        <w:t>المنطِقة الصِّناعِيَّة</w:t>
      </w:r>
    </w:p>
    <w:p w:rsidR="006051DF" w:rsidRPr="00213049" w:rsidRDefault="006051DF" w:rsidP="006051DF">
      <w:pPr>
        <w:bidi/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eastAsia="de-DE"/>
        </w:rPr>
      </w:pPr>
    </w:p>
    <w:p w:rsidR="006051DF" w:rsidRPr="00213049" w:rsidRDefault="006051DF" w:rsidP="006051DF">
      <w:pPr>
        <w:pStyle w:val="Listenabsatz"/>
        <w:numPr>
          <w:ilvl w:val="0"/>
          <w:numId w:val="3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  <w:t>تلوث الماء م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 xml:space="preserve">ِن </w:t>
      </w:r>
    </w:p>
    <w:p w:rsidR="006051DF" w:rsidRPr="00213049" w:rsidRDefault="006051DF" w:rsidP="006051DF">
      <w:pPr>
        <w:pStyle w:val="Listenabsatz"/>
        <w:bidi/>
        <w:spacing w:before="100" w:beforeAutospacing="1" w:after="0" w:afterAutospacing="1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6051DF" w:rsidRPr="00213049" w:rsidRDefault="006051DF" w:rsidP="006051DF">
      <w:pPr>
        <w:pStyle w:val="Listenabsatz"/>
        <w:numPr>
          <w:ilvl w:val="0"/>
          <w:numId w:val="26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 xml:space="preserve">أنواع التَّلَوُّث </w:t>
      </w:r>
    </w:p>
    <w:p w:rsidR="006051DF" w:rsidRPr="00213049" w:rsidRDefault="006051DF" w:rsidP="006051DF">
      <w:pPr>
        <w:pStyle w:val="Listenabsatz"/>
        <w:numPr>
          <w:ilvl w:val="0"/>
          <w:numId w:val="26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مُلَوِّثات البيئَة</w:t>
      </w:r>
    </w:p>
    <w:p w:rsidR="00245C00" w:rsidRPr="00213049" w:rsidRDefault="006051DF" w:rsidP="006051DF">
      <w:pPr>
        <w:pStyle w:val="Listenabsatz"/>
        <w:numPr>
          <w:ilvl w:val="0"/>
          <w:numId w:val="26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أسباب التَّلَوُّث</w:t>
      </w:r>
    </w:p>
    <w:p w:rsidR="00A53933" w:rsidRPr="00213049" w:rsidRDefault="00A53933" w:rsidP="00A53933">
      <w:pPr>
        <w:pStyle w:val="Listenabsatz"/>
        <w:bidi/>
        <w:spacing w:before="100" w:beforeAutospacing="1" w:after="0" w:afterAutospacing="1" w:line="240" w:lineRule="auto"/>
        <w:ind w:left="2073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A53933" w:rsidRPr="00213049" w:rsidRDefault="00A53933" w:rsidP="00A53933">
      <w:pPr>
        <w:pStyle w:val="Listenabsatz"/>
        <w:numPr>
          <w:ilvl w:val="0"/>
          <w:numId w:val="3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بُقعُ الزَّيت التي تطْفو فَوقَ مياه البِحار سَبَبُها</w:t>
      </w:r>
    </w:p>
    <w:p w:rsidR="00A53933" w:rsidRPr="00213049" w:rsidRDefault="00A53933" w:rsidP="00A53933">
      <w:pPr>
        <w:pStyle w:val="Listenabsatz"/>
        <w:bidi/>
        <w:spacing w:before="100" w:beforeAutospacing="1" w:after="0" w:afterAutospacing="1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rtl/>
          <w:lang w:eastAsia="de-DE"/>
        </w:rPr>
      </w:pPr>
    </w:p>
    <w:p w:rsidR="00A53933" w:rsidRPr="00213049" w:rsidRDefault="00A53933" w:rsidP="00A53933">
      <w:pPr>
        <w:pStyle w:val="Listenabsatz"/>
        <w:numPr>
          <w:ilvl w:val="0"/>
          <w:numId w:val="27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 xml:space="preserve">تَلَوُّث الهَواء </w:t>
      </w:r>
    </w:p>
    <w:p w:rsidR="00A53933" w:rsidRPr="00213049" w:rsidRDefault="00A53933" w:rsidP="00A53933">
      <w:pPr>
        <w:pStyle w:val="Listenabsatz"/>
        <w:numPr>
          <w:ilvl w:val="0"/>
          <w:numId w:val="27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غَرق السُّفُن وناقِلات النِّف</w:t>
      </w:r>
      <w:r w:rsidR="00C03935"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ْ</w:t>
      </w: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ط</w:t>
      </w:r>
    </w:p>
    <w:p w:rsidR="00A53933" w:rsidRPr="00213049" w:rsidRDefault="00A53933" w:rsidP="00A53933">
      <w:pPr>
        <w:pStyle w:val="Listenabsatz"/>
        <w:numPr>
          <w:ilvl w:val="0"/>
          <w:numId w:val="27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مَوت الكائِنات البَحْرِيَّة</w:t>
      </w:r>
    </w:p>
    <w:p w:rsidR="00A53933" w:rsidRPr="00213049" w:rsidRDefault="00A53933" w:rsidP="00A53933">
      <w:pPr>
        <w:pStyle w:val="Listenabsatz"/>
        <w:numPr>
          <w:ilvl w:val="0"/>
          <w:numId w:val="27"/>
        </w:numPr>
        <w:bidi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 w:hint="cs"/>
          <w:sz w:val="28"/>
          <w:szCs w:val="28"/>
          <w:rtl/>
          <w:lang w:eastAsia="de-DE"/>
        </w:rPr>
        <w:t>تَلَوُّث التُّرْبة</w:t>
      </w:r>
    </w:p>
    <w:p w:rsidR="00421E5D" w:rsidRPr="00213049" w:rsidRDefault="00421E5D" w:rsidP="00245C00">
      <w:pPr>
        <w:pStyle w:val="Listenabsatz"/>
        <w:bidi/>
        <w:spacing w:before="100" w:beforeAutospacing="1" w:after="0" w:afterAutospacing="1" w:line="240" w:lineRule="auto"/>
        <w:ind w:left="2073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</w:p>
    <w:p w:rsidR="00421E5D" w:rsidRPr="00213049" w:rsidRDefault="00421E5D" w:rsidP="00421E5D">
      <w:pPr>
        <w:pStyle w:val="Listenabsatz"/>
        <w:bidi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213049">
        <w:rPr>
          <w:rFonts w:ascii="Times New Roman" w:eastAsia="Times New Roman" w:hAnsi="Times New Roman" w:cs="Times New Roman"/>
          <w:sz w:val="28"/>
          <w:szCs w:val="28"/>
          <w:lang w:eastAsia="de-DE"/>
        </w:rPr>
        <w:br/>
      </w:r>
      <w:bookmarkStart w:id="0" w:name="_GoBack"/>
      <w:bookmarkEnd w:id="0"/>
    </w:p>
    <w:sectPr w:rsidR="00421E5D" w:rsidRPr="00213049" w:rsidSect="00563D0A">
      <w:pgSz w:w="11906" w:h="16838"/>
      <w:pgMar w:top="1418" w:right="1418" w:bottom="1134" w:left="1418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FCA"/>
    <w:multiLevelType w:val="hybridMultilevel"/>
    <w:tmpl w:val="715A10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37DEE"/>
    <w:multiLevelType w:val="hybridMultilevel"/>
    <w:tmpl w:val="B106D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120"/>
    <w:multiLevelType w:val="hybridMultilevel"/>
    <w:tmpl w:val="D01AF4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B0AA9"/>
    <w:multiLevelType w:val="hybridMultilevel"/>
    <w:tmpl w:val="503219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45728"/>
    <w:multiLevelType w:val="hybridMultilevel"/>
    <w:tmpl w:val="B13E4A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E4C02"/>
    <w:multiLevelType w:val="hybridMultilevel"/>
    <w:tmpl w:val="65280D2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B2E3D"/>
    <w:multiLevelType w:val="hybridMultilevel"/>
    <w:tmpl w:val="3DAAFB06"/>
    <w:lvl w:ilvl="0" w:tplc="040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33532A3B"/>
    <w:multiLevelType w:val="hybridMultilevel"/>
    <w:tmpl w:val="85580D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A7D19"/>
    <w:multiLevelType w:val="hybridMultilevel"/>
    <w:tmpl w:val="260AB9D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9F2"/>
    <w:multiLevelType w:val="hybridMultilevel"/>
    <w:tmpl w:val="E1947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67B39"/>
    <w:multiLevelType w:val="hybridMultilevel"/>
    <w:tmpl w:val="286C2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4C4F"/>
    <w:multiLevelType w:val="hybridMultilevel"/>
    <w:tmpl w:val="5568D7B4"/>
    <w:lvl w:ilvl="0" w:tplc="0407000F">
      <w:start w:val="1"/>
      <w:numFmt w:val="decimal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363B0"/>
    <w:multiLevelType w:val="hybridMultilevel"/>
    <w:tmpl w:val="76AABAF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AB71B6"/>
    <w:multiLevelType w:val="hybridMultilevel"/>
    <w:tmpl w:val="20D27DB8"/>
    <w:lvl w:ilvl="0" w:tplc="040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 w15:restartNumberingAfterBreak="0">
    <w:nsid w:val="4E54397B"/>
    <w:multiLevelType w:val="hybridMultilevel"/>
    <w:tmpl w:val="A8068EB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2E557D"/>
    <w:multiLevelType w:val="hybridMultilevel"/>
    <w:tmpl w:val="CEEE0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C2764"/>
    <w:multiLevelType w:val="hybridMultilevel"/>
    <w:tmpl w:val="B8B6A7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203F5"/>
    <w:multiLevelType w:val="hybridMultilevel"/>
    <w:tmpl w:val="160E83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53372"/>
    <w:multiLevelType w:val="hybridMultilevel"/>
    <w:tmpl w:val="CB4E10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BD17C2"/>
    <w:multiLevelType w:val="hybridMultilevel"/>
    <w:tmpl w:val="2B466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85F09"/>
    <w:multiLevelType w:val="hybridMultilevel"/>
    <w:tmpl w:val="5EBCDA4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DD50EA"/>
    <w:multiLevelType w:val="hybridMultilevel"/>
    <w:tmpl w:val="DF427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3E2B"/>
    <w:multiLevelType w:val="hybridMultilevel"/>
    <w:tmpl w:val="623E41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6252DB"/>
    <w:multiLevelType w:val="hybridMultilevel"/>
    <w:tmpl w:val="DF74F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2621D"/>
    <w:multiLevelType w:val="hybridMultilevel"/>
    <w:tmpl w:val="8C88A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318B8"/>
    <w:multiLevelType w:val="hybridMultilevel"/>
    <w:tmpl w:val="04C2C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E46B7"/>
    <w:multiLevelType w:val="hybridMultilevel"/>
    <w:tmpl w:val="4B06A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10"/>
  </w:num>
  <w:num w:numId="5">
    <w:abstractNumId w:val="23"/>
  </w:num>
  <w:num w:numId="6">
    <w:abstractNumId w:val="1"/>
  </w:num>
  <w:num w:numId="7">
    <w:abstractNumId w:val="25"/>
  </w:num>
  <w:num w:numId="8">
    <w:abstractNumId w:val="20"/>
  </w:num>
  <w:num w:numId="9">
    <w:abstractNumId w:val="17"/>
  </w:num>
  <w:num w:numId="10">
    <w:abstractNumId w:val="7"/>
  </w:num>
  <w:num w:numId="11">
    <w:abstractNumId w:val="24"/>
  </w:num>
  <w:num w:numId="12">
    <w:abstractNumId w:val="9"/>
  </w:num>
  <w:num w:numId="13">
    <w:abstractNumId w:val="19"/>
  </w:num>
  <w:num w:numId="14">
    <w:abstractNumId w:val="15"/>
  </w:num>
  <w:num w:numId="15">
    <w:abstractNumId w:val="3"/>
  </w:num>
  <w:num w:numId="16">
    <w:abstractNumId w:val="8"/>
  </w:num>
  <w:num w:numId="17">
    <w:abstractNumId w:val="4"/>
  </w:num>
  <w:num w:numId="18">
    <w:abstractNumId w:val="5"/>
  </w:num>
  <w:num w:numId="19">
    <w:abstractNumId w:val="18"/>
  </w:num>
  <w:num w:numId="20">
    <w:abstractNumId w:val="12"/>
  </w:num>
  <w:num w:numId="21">
    <w:abstractNumId w:val="14"/>
  </w:num>
  <w:num w:numId="22">
    <w:abstractNumId w:val="16"/>
  </w:num>
  <w:num w:numId="23">
    <w:abstractNumId w:val="0"/>
  </w:num>
  <w:num w:numId="24">
    <w:abstractNumId w:val="22"/>
  </w:num>
  <w:num w:numId="25">
    <w:abstractNumId w:val="2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B0"/>
    <w:rsid w:val="00213049"/>
    <w:rsid w:val="00245C00"/>
    <w:rsid w:val="00270B7F"/>
    <w:rsid w:val="00404AFD"/>
    <w:rsid w:val="00421E5D"/>
    <w:rsid w:val="004E2492"/>
    <w:rsid w:val="00534BB0"/>
    <w:rsid w:val="00563D0A"/>
    <w:rsid w:val="006051DF"/>
    <w:rsid w:val="00622330"/>
    <w:rsid w:val="006B09F8"/>
    <w:rsid w:val="006E4BF3"/>
    <w:rsid w:val="00801123"/>
    <w:rsid w:val="008704AB"/>
    <w:rsid w:val="00961D86"/>
    <w:rsid w:val="00A53933"/>
    <w:rsid w:val="00AF73B0"/>
    <w:rsid w:val="00BD1F34"/>
    <w:rsid w:val="00C03935"/>
    <w:rsid w:val="00C92ED2"/>
    <w:rsid w:val="00EA5152"/>
    <w:rsid w:val="00F57C55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2FE"/>
  <w15:chartTrackingRefBased/>
  <w15:docId w15:val="{7F0B4A5C-2192-440C-BFCA-324BB63A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D1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D1F34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BD1F34"/>
  </w:style>
  <w:style w:type="paragraph" w:styleId="Listenabsatz">
    <w:name w:val="List Paragraph"/>
    <w:basedOn w:val="Standard"/>
    <w:uiPriority w:val="34"/>
    <w:qFormat/>
    <w:rsid w:val="00C92ED2"/>
    <w:pPr>
      <w:ind w:left="720"/>
      <w:contextualSpacing/>
    </w:pPr>
  </w:style>
  <w:style w:type="character" w:customStyle="1" w:styleId="vocalized">
    <w:name w:val="vocalized"/>
    <w:basedOn w:val="Absatz-Standardschriftart"/>
    <w:rsid w:val="00C92ED2"/>
  </w:style>
  <w:style w:type="character" w:styleId="Fett">
    <w:name w:val="Strong"/>
    <w:basedOn w:val="Absatz-Standardschriftart"/>
    <w:uiPriority w:val="22"/>
    <w:qFormat/>
    <w:rsid w:val="00404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4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7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9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5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2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ACE8-8282-4383-BBF3-F864646D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Aljazzar</dc:creator>
  <cp:keywords/>
  <dc:description/>
  <cp:lastModifiedBy>Safaa Aljazzar</cp:lastModifiedBy>
  <cp:revision>11</cp:revision>
  <dcterms:created xsi:type="dcterms:W3CDTF">2022-02-26T08:22:00Z</dcterms:created>
  <dcterms:modified xsi:type="dcterms:W3CDTF">2022-05-10T08:32:00Z</dcterms:modified>
</cp:coreProperties>
</file>