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19F095" w14:textId="5E1F4EF4" w:rsidR="003D01E9" w:rsidRDefault="00000000" w:rsidP="00666FAE">
      <w:pPr>
        <w:pStyle w:val="Titel"/>
      </w:pPr>
      <w:sdt>
        <w:sdtPr>
          <w:rPr>
            <w:rFonts w:ascii="Cavolini" w:hAnsi="Cavolini" w:cs="Cavolini"/>
            <w:spacing w:val="-10"/>
            <w:sz w:val="32"/>
            <w:szCs w:val="32"/>
          </w:rPr>
          <w:alias w:val="Titel"/>
          <w:tag w:val=""/>
          <w:id w:val="-1902437128"/>
          <w:placeholder>
            <w:docPart w:val="7A9F9EC64DDD47D3B15EDE838077CCB7"/>
          </w:placeholder>
          <w:dataBinding w:prefixMappings="xmlns:ns0='http://purl.org/dc/elements/1.1/' xmlns:ns1='http://schemas.openxmlformats.org/package/2006/metadata/core-properties' " w:xpath="/ns1:coreProperties[1]/ns0:title[1]" w:storeItemID="{6C3C8BC8-F283-45AE-878A-BAB7291924A1}"/>
          <w:text/>
        </w:sdtPr>
        <w:sdtContent>
          <w:r w:rsidR="00245E58" w:rsidRPr="00F10776">
            <w:rPr>
              <w:rFonts w:ascii="Cavolini" w:hAnsi="Cavolini" w:cs="Cavolini"/>
              <w:spacing w:val="-10"/>
              <w:sz w:val="32"/>
              <w:szCs w:val="32"/>
            </w:rPr>
            <w:t>Neuronale Netze und Matrixmultiplikation</w:t>
          </w:r>
        </w:sdtContent>
      </w:sdt>
    </w:p>
    <w:sdt>
      <w:sdtPr>
        <w:alias w:val="Kategorie"/>
        <w:tag w:val=""/>
        <w:id w:val="-645740484"/>
        <w:placeholder>
          <w:docPart w:val="DC6E744E7BBE4561ACD0BB44AFFC0D3D"/>
        </w:placeholder>
        <w:dataBinding w:prefixMappings="xmlns:ns0='http://purl.org/dc/elements/1.1/' xmlns:ns1='http://schemas.openxmlformats.org/package/2006/metadata/core-properties' " w:xpath="/ns1:coreProperties[1]/ns1:category[1]" w:storeItemID="{6C3C8BC8-F283-45AE-878A-BAB7291924A1}"/>
        <w:text/>
      </w:sdtPr>
      <w:sdtContent>
        <w:p w14:paraId="362F3702" w14:textId="7D96D75D" w:rsidR="007E5D70" w:rsidRDefault="00245E58" w:rsidP="007E5D70">
          <w:pPr>
            <w:pStyle w:val="Untertitel"/>
          </w:pPr>
          <w:r>
            <w:t>Mathematik, Gymnasium, Qualifikationsphase</w:t>
          </w:r>
        </w:p>
      </w:sdtContent>
    </w:sdt>
    <w:p w14:paraId="57FD3F3D" w14:textId="4BC79148" w:rsidR="00245E58" w:rsidRPr="00AD08F3" w:rsidRDefault="00245E58" w:rsidP="00245E58">
      <w:pPr>
        <w:spacing w:after="0"/>
        <w:jc w:val="both"/>
        <w:rPr>
          <w:sz w:val="24"/>
          <w:szCs w:val="24"/>
        </w:rPr>
      </w:pPr>
      <w:r w:rsidRPr="00AD08F3">
        <w:rPr>
          <w:sz w:val="24"/>
          <w:szCs w:val="24"/>
        </w:rPr>
        <w:t>Das menschliche Nervensystem hat die Aufgabe, Reize aus der äußeren Umwelt und aus dem Körperinneren als Signale aufzunehmen, aufeinander zu beziehen und mit früheren zu vergleichen</w:t>
      </w:r>
      <w:r>
        <w:rPr>
          <w:sz w:val="24"/>
          <w:szCs w:val="24"/>
        </w:rPr>
        <w:t>.</w:t>
      </w:r>
      <w:r w:rsidRPr="00AD08F3">
        <w:rPr>
          <w:sz w:val="24"/>
          <w:szCs w:val="24"/>
        </w:rPr>
        <w:t xml:space="preserve"> Es besteht aus einer Vielzahl an einzelnen Nervenzellen, den sogenannten Neuronen, die zu einem neuronalen Netz verbunden sind. </w:t>
      </w:r>
    </w:p>
    <w:p w14:paraId="296FDFF4" w14:textId="77777777" w:rsidR="00245E58" w:rsidRPr="00AD08F3" w:rsidRDefault="00245E58" w:rsidP="006C7EA7">
      <w:pPr>
        <w:jc w:val="both"/>
        <w:rPr>
          <w:sz w:val="24"/>
          <w:szCs w:val="24"/>
        </w:rPr>
      </w:pPr>
      <w:r w:rsidRPr="00AD08F3">
        <w:rPr>
          <w:iCs/>
          <w:sz w:val="24"/>
          <w:szCs w:val="24"/>
        </w:rPr>
        <w:t xml:space="preserve">Diesem biologischen Vorbild folgend, wurden </w:t>
      </w:r>
      <w:r w:rsidRPr="00AD08F3">
        <w:rPr>
          <w:i/>
          <w:iCs/>
          <w:sz w:val="24"/>
          <w:szCs w:val="24"/>
        </w:rPr>
        <w:t>künstliche neuronale Netze</w:t>
      </w:r>
      <w:r w:rsidRPr="00AD08F3">
        <w:rPr>
          <w:sz w:val="24"/>
          <w:szCs w:val="24"/>
        </w:rPr>
        <w:t xml:space="preserve"> entwickelt, die Lernprozesse imitieren und so in vielfältigen Technologien durch maschinelles Lernen und weitere Aspekte der künstlichen Intelligenz Anwendung finden. </w:t>
      </w:r>
    </w:p>
    <w:p w14:paraId="4EEF6B67" w14:textId="77777777" w:rsidR="00245E58" w:rsidRPr="00AD08F3" w:rsidRDefault="00245E58" w:rsidP="00245E58">
      <w:pPr>
        <w:spacing w:after="0"/>
        <w:jc w:val="both"/>
        <w:rPr>
          <w:sz w:val="24"/>
          <w:szCs w:val="24"/>
        </w:rPr>
      </w:pPr>
      <w:r>
        <w:rPr>
          <w:noProof/>
        </w:rPr>
        <w:drawing>
          <wp:anchor distT="0" distB="0" distL="114300" distR="114300" simplePos="0" relativeHeight="251659264" behindDoc="0" locked="0" layoutInCell="1" allowOverlap="1" wp14:anchorId="6B1F4514" wp14:editId="06A23384">
            <wp:simplePos x="0" y="0"/>
            <wp:positionH relativeFrom="margin">
              <wp:posOffset>1136694</wp:posOffset>
            </wp:positionH>
            <wp:positionV relativeFrom="paragraph">
              <wp:posOffset>694033</wp:posOffset>
            </wp:positionV>
            <wp:extent cx="3080385" cy="1933575"/>
            <wp:effectExtent l="0" t="0" r="0" b="0"/>
            <wp:wrapTopAndBottom/>
            <wp:docPr id="579653259" name="Grafik 579653259" descr="Ein Bild, das Screenshot, Kreis, Farbigkeit,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653259" name="Grafik 579653259" descr="Ein Bild, das Screenshot, Kreis, Farbigkeit, Text enthält.&#10;&#10;Automatisch generierte Beschreibu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80385" cy="1933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D08F3">
        <w:rPr>
          <w:sz w:val="24"/>
          <w:szCs w:val="24"/>
        </w:rPr>
        <w:t xml:space="preserve">Ein künstliches neuronales Netzwerk besteht aus einzelnen künstlichen Neuronen, die </w:t>
      </w:r>
      <w:r>
        <w:rPr>
          <w:sz w:val="24"/>
          <w:szCs w:val="24"/>
        </w:rPr>
        <w:t xml:space="preserve">auch </w:t>
      </w:r>
      <w:r w:rsidRPr="00AD08F3">
        <w:rPr>
          <w:sz w:val="24"/>
          <w:szCs w:val="24"/>
        </w:rPr>
        <w:t>als Knoten bezeichnet werden. Die Knoten sind miteinander verbunden und beeinflussen sich auf diese Weise wechselseitig.</w:t>
      </w:r>
      <w:r w:rsidRPr="00AD08F3">
        <w:rPr>
          <w:color w:val="F79646" w:themeColor="accent6"/>
          <w:sz w:val="24"/>
          <w:szCs w:val="24"/>
        </w:rPr>
        <w:t xml:space="preserve"> </w:t>
      </w:r>
    </w:p>
    <w:p w14:paraId="51F83DC3" w14:textId="65BE24BC" w:rsidR="00245E58" w:rsidRPr="00245E58" w:rsidRDefault="00245E58" w:rsidP="00245E58">
      <w:pPr>
        <w:jc w:val="both"/>
        <w:rPr>
          <w:sz w:val="20"/>
          <w:szCs w:val="20"/>
        </w:rPr>
      </w:pPr>
      <w:r w:rsidRPr="00245E58">
        <w:rPr>
          <w:sz w:val="20"/>
          <w:szCs w:val="20"/>
        </w:rPr>
        <w:t xml:space="preserve">Abb. 1: Veranschaulichung eines künstlichen neuronalen Netzwerks. Die Knoten sind entlang der einzelnen Schichten jeweils miteinander verbunden. (in Anl. an </w:t>
      </w:r>
      <w:proofErr w:type="spellStart"/>
      <w:r w:rsidRPr="00245E58">
        <w:rPr>
          <w:sz w:val="20"/>
          <w:szCs w:val="20"/>
        </w:rPr>
        <w:t>Dontsov</w:t>
      </w:r>
      <w:proofErr w:type="spellEnd"/>
      <w:r w:rsidRPr="00245E58">
        <w:rPr>
          <w:sz w:val="20"/>
          <w:szCs w:val="20"/>
        </w:rPr>
        <w:t>, 2021)</w:t>
      </w:r>
    </w:p>
    <w:p w14:paraId="3B663888" w14:textId="77777777" w:rsidR="00245E58" w:rsidRPr="00AD08F3" w:rsidRDefault="00245E58" w:rsidP="00245E58">
      <w:pPr>
        <w:jc w:val="both"/>
        <w:rPr>
          <w:sz w:val="24"/>
          <w:szCs w:val="24"/>
        </w:rPr>
      </w:pPr>
      <w:r w:rsidRPr="00AD08F3">
        <w:rPr>
          <w:sz w:val="24"/>
          <w:szCs w:val="24"/>
        </w:rPr>
        <w:t>Die erste Schicht des neuronalen Netzes erhält äußere Informationen</w:t>
      </w:r>
      <w:r w:rsidRPr="00AD08F3">
        <w:rPr>
          <w:rStyle w:val="Funotenzeichen"/>
          <w:sz w:val="24"/>
          <w:szCs w:val="24"/>
        </w:rPr>
        <w:footnoteReference w:id="1"/>
      </w:r>
      <w:r w:rsidRPr="00AD08F3">
        <w:rPr>
          <w:sz w:val="24"/>
          <w:szCs w:val="24"/>
        </w:rPr>
        <w:t>. Im künstlichen neuronalen Netz sind dies Parameter in Form von reellen Zahlen, die dann in den Knoten weiterverarbeitet werden. Das vereinfachte Modell in Abb. 1 ist dabei von links nach rechts zu verstehen. Von links kommen die Eingangssignale, die dann in der ersten Schicht verarbeitet werden und ein Ausgangssignal erzeugen. Das Ausgangssignal eines solchen Knotens hat dabei wiederum die Funktion des Eingangssignals in einem Knoten der darauffolgenden Schicht. Allerdings gibt es in der sog. „verborgenen“ Schicht nicht nur ein einzelnes Eingangssignal. Stattdessen erhält es Signale von allen Knoten aus der jeweils davorliegenden Schicht. Je größer das neuronale Netz, desto mehr Daten müssen verarbeitet werden</w:t>
      </w:r>
      <w:r w:rsidRPr="00AD08F3">
        <w:rPr>
          <w:rStyle w:val="Funotenzeichen"/>
          <w:sz w:val="24"/>
          <w:szCs w:val="24"/>
        </w:rPr>
        <w:footnoteReference w:id="2"/>
      </w:r>
      <w:r w:rsidRPr="00AD08F3">
        <w:rPr>
          <w:sz w:val="24"/>
          <w:szCs w:val="24"/>
        </w:rPr>
        <w:t xml:space="preserve">. </w:t>
      </w:r>
    </w:p>
    <w:p w14:paraId="5B939950" w14:textId="52EB7C0B" w:rsidR="00245E58" w:rsidRPr="00AD08F3" w:rsidRDefault="00245E58" w:rsidP="00245E58">
      <w:pPr>
        <w:jc w:val="both"/>
        <w:rPr>
          <w:sz w:val="24"/>
          <w:szCs w:val="24"/>
        </w:rPr>
      </w:pPr>
      <w:r>
        <w:rPr>
          <w:noProof/>
        </w:rPr>
        <w:lastRenderedPageBreak/>
        <w:drawing>
          <wp:anchor distT="0" distB="0" distL="114300" distR="114300" simplePos="0" relativeHeight="251660288" behindDoc="0" locked="0" layoutInCell="1" allowOverlap="1" wp14:anchorId="79751DB9" wp14:editId="5FF6ABB4">
            <wp:simplePos x="0" y="0"/>
            <wp:positionH relativeFrom="margin">
              <wp:posOffset>1390191</wp:posOffset>
            </wp:positionH>
            <wp:positionV relativeFrom="paragraph">
              <wp:posOffset>2798445</wp:posOffset>
            </wp:positionV>
            <wp:extent cx="2505075" cy="2179955"/>
            <wp:effectExtent l="0" t="0" r="9525" b="0"/>
            <wp:wrapTopAndBottom/>
            <wp:docPr id="1745240524" name="Grafik 1745240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05075" cy="21799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D08F3">
        <w:rPr>
          <w:sz w:val="24"/>
          <w:szCs w:val="24"/>
        </w:rPr>
        <w:t>Die eingehenden Signale in Form von reellen Zahlen werden dabei zunächst addiert</w:t>
      </w:r>
      <w:r w:rsidRPr="00AD08F3">
        <w:rPr>
          <w:rStyle w:val="Funotenzeichen"/>
          <w:sz w:val="24"/>
          <w:szCs w:val="24"/>
        </w:rPr>
        <w:footnoteReference w:id="3"/>
      </w:r>
      <w:r w:rsidRPr="00AD08F3">
        <w:rPr>
          <w:sz w:val="24"/>
          <w:szCs w:val="24"/>
        </w:rPr>
        <w:t xml:space="preserve"> und ergeben in Summe das neue auszugebende Signal: </w:t>
      </w:r>
      <m:oMath>
        <m:sSub>
          <m:sSubPr>
            <m:ctrlPr>
              <w:rPr>
                <w:rFonts w:ascii="Cambria Math" w:hAnsi="Cambria Math"/>
                <w:sz w:val="24"/>
                <w:szCs w:val="24"/>
              </w:rPr>
            </m:ctrlPr>
          </m:sSubPr>
          <m:e>
            <m:r>
              <w:rPr>
                <w:rFonts w:ascii="Cambria Math" w:hAnsi="Cambria Math"/>
                <w:sz w:val="24"/>
                <w:szCs w:val="24"/>
              </w:rPr>
              <m:t>b</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a</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a</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a</m:t>
            </m:r>
          </m:e>
          <m:sub>
            <m:r>
              <w:rPr>
                <w:rFonts w:ascii="Cambria Math" w:hAnsi="Cambria Math"/>
                <w:sz w:val="24"/>
                <w:szCs w:val="24"/>
              </w:rPr>
              <m:t>3</m:t>
            </m:r>
          </m:sub>
        </m:sSub>
      </m:oMath>
      <w:r w:rsidRPr="00AD08F3">
        <w:rPr>
          <w:sz w:val="24"/>
          <w:szCs w:val="24"/>
        </w:rPr>
        <w:t xml:space="preserve"> (vgl. Abb. 2). Allerdings würde sich auf diese Weise die gleiche Summe auch für </w:t>
      </w:r>
      <m:oMath>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2</m:t>
            </m:r>
          </m:sub>
        </m:sSub>
      </m:oMath>
      <w:r w:rsidRPr="00AD08F3">
        <w:rPr>
          <w:sz w:val="24"/>
          <w:szCs w:val="24"/>
        </w:rPr>
        <w:t xml:space="preserve"> und </w:t>
      </w:r>
      <m:oMath>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3</m:t>
            </m:r>
          </m:sub>
        </m:sSub>
      </m:oMath>
      <w:r w:rsidRPr="00AD08F3">
        <w:rPr>
          <w:sz w:val="24"/>
          <w:szCs w:val="24"/>
        </w:rPr>
        <w:t xml:space="preserve"> ergeben, was eine Unterscheidung der Knoten überflüssig werden ließe. Daher werden nicht alle Eingangssignale gleich berücksichtigt – auch im menschlichen Nervensystem werden die Signale unterschiedlich stark weitergeleitet. Im künstlichen neuronalen Netz wird dies mithilfe von sogenannten Gewichtungsfaktoren berücksichtigt: Je stärker die Verbindung zwischen den Neuronen, desto</w:t>
      </w:r>
      <w:r>
        <w:rPr>
          <w:sz w:val="24"/>
          <w:szCs w:val="24"/>
        </w:rPr>
        <w:t xml:space="preserve"> </w:t>
      </w:r>
      <w:r w:rsidRPr="00AD08F3">
        <w:rPr>
          <w:sz w:val="24"/>
          <w:szCs w:val="24"/>
        </w:rPr>
        <w:t xml:space="preserve">größer die Gewichtungsfaktoren. Die eingehenden Parameter </w:t>
      </w:r>
      <m:oMath>
        <m:sSub>
          <m:sSubPr>
            <m:ctrlPr>
              <w:rPr>
                <w:rFonts w:ascii="Cambria Math" w:hAnsi="Cambria Math"/>
                <w:sz w:val="24"/>
                <w:szCs w:val="24"/>
              </w:rPr>
            </m:ctrlPr>
          </m:sSubPr>
          <m:e>
            <m:r>
              <w:rPr>
                <w:rFonts w:ascii="Cambria Math" w:hAnsi="Cambria Math"/>
                <w:sz w:val="24"/>
                <w:szCs w:val="24"/>
              </w:rPr>
              <m:t>a</m:t>
            </m:r>
          </m:e>
          <m:sub>
            <m:r>
              <w:rPr>
                <w:rFonts w:ascii="Cambria Math" w:hAnsi="Cambria Math"/>
                <w:sz w:val="24"/>
                <w:szCs w:val="24"/>
              </w:rPr>
              <m:t>1</m:t>
            </m:r>
          </m:sub>
        </m:sSub>
      </m:oMath>
      <w:r w:rsidRPr="00AD08F3">
        <w:rPr>
          <w:sz w:val="24"/>
          <w:szCs w:val="24"/>
        </w:rPr>
        <w:t xml:space="preserve">, </w:t>
      </w:r>
      <m:oMath>
        <m:sSub>
          <m:sSubPr>
            <m:ctrlPr>
              <w:rPr>
                <w:rFonts w:ascii="Cambria Math" w:hAnsi="Cambria Math"/>
                <w:sz w:val="24"/>
                <w:szCs w:val="24"/>
              </w:rPr>
            </m:ctrlPr>
          </m:sSubPr>
          <m:e>
            <m:r>
              <w:rPr>
                <w:rFonts w:ascii="Cambria Math" w:hAnsi="Cambria Math"/>
                <w:sz w:val="24"/>
                <w:szCs w:val="24"/>
              </w:rPr>
              <m:t>a</m:t>
            </m:r>
          </m:e>
          <m:sub>
            <m:r>
              <w:rPr>
                <w:rFonts w:ascii="Cambria Math" w:hAnsi="Cambria Math"/>
                <w:sz w:val="24"/>
                <w:szCs w:val="24"/>
              </w:rPr>
              <m:t>2</m:t>
            </m:r>
          </m:sub>
        </m:sSub>
      </m:oMath>
      <w:r w:rsidRPr="00AD08F3">
        <w:rPr>
          <w:sz w:val="24"/>
          <w:szCs w:val="24"/>
        </w:rPr>
        <w:t xml:space="preserve"> bzw. </w:t>
      </w:r>
      <m:oMath>
        <m:sSub>
          <m:sSubPr>
            <m:ctrlPr>
              <w:rPr>
                <w:rFonts w:ascii="Cambria Math" w:hAnsi="Cambria Math"/>
                <w:sz w:val="24"/>
                <w:szCs w:val="24"/>
              </w:rPr>
            </m:ctrlPr>
          </m:sSubPr>
          <m:e>
            <m:r>
              <w:rPr>
                <w:rFonts w:ascii="Cambria Math" w:hAnsi="Cambria Math"/>
                <w:sz w:val="24"/>
                <w:szCs w:val="24"/>
              </w:rPr>
              <m:t>a</m:t>
            </m:r>
          </m:e>
          <m:sub>
            <m:r>
              <w:rPr>
                <w:rFonts w:ascii="Cambria Math" w:hAnsi="Cambria Math"/>
                <w:sz w:val="24"/>
                <w:szCs w:val="24"/>
              </w:rPr>
              <m:t>3</m:t>
            </m:r>
          </m:sub>
        </m:sSub>
      </m:oMath>
      <w:r w:rsidRPr="00AD08F3">
        <w:rPr>
          <w:sz w:val="24"/>
          <w:szCs w:val="24"/>
        </w:rPr>
        <w:t xml:space="preserve"> werden jeweils noch mit einem solchen Gewichtungsfaktor </w:t>
      </w:r>
      <m:oMath>
        <m:sSub>
          <m:sSubPr>
            <m:ctrlPr>
              <w:rPr>
                <w:rFonts w:ascii="Cambria Math" w:hAnsi="Cambria Math"/>
                <w:sz w:val="24"/>
                <w:szCs w:val="24"/>
              </w:rPr>
            </m:ctrlPr>
          </m:sSubPr>
          <m:e>
            <m:r>
              <w:rPr>
                <w:rFonts w:ascii="Cambria Math" w:hAnsi="Cambria Math"/>
                <w:sz w:val="24"/>
                <w:szCs w:val="24"/>
              </w:rPr>
              <m:t>w</m:t>
            </m:r>
          </m:e>
          <m:sub>
            <m:r>
              <w:rPr>
                <w:rFonts w:ascii="Cambria Math" w:hAnsi="Cambria Math"/>
                <w:sz w:val="24"/>
                <w:szCs w:val="24"/>
              </w:rPr>
              <m:t>1,1</m:t>
            </m:r>
          </m:sub>
        </m:sSub>
      </m:oMath>
      <w:r w:rsidRPr="00AD08F3">
        <w:rPr>
          <w:sz w:val="24"/>
          <w:szCs w:val="24"/>
        </w:rPr>
        <w:t xml:space="preserve">, </w:t>
      </w:r>
      <m:oMath>
        <m:sSub>
          <m:sSubPr>
            <m:ctrlPr>
              <w:rPr>
                <w:rFonts w:ascii="Cambria Math" w:hAnsi="Cambria Math"/>
                <w:sz w:val="24"/>
                <w:szCs w:val="24"/>
              </w:rPr>
            </m:ctrlPr>
          </m:sSubPr>
          <m:e>
            <m:r>
              <w:rPr>
                <w:rFonts w:ascii="Cambria Math" w:hAnsi="Cambria Math"/>
                <w:sz w:val="24"/>
                <w:szCs w:val="24"/>
              </w:rPr>
              <m:t>w</m:t>
            </m:r>
          </m:e>
          <m:sub>
            <m:r>
              <w:rPr>
                <w:rFonts w:ascii="Cambria Math" w:hAnsi="Cambria Math"/>
                <w:sz w:val="24"/>
                <w:szCs w:val="24"/>
              </w:rPr>
              <m:t>1,2</m:t>
            </m:r>
          </m:sub>
        </m:sSub>
      </m:oMath>
      <w:r w:rsidRPr="00AD08F3">
        <w:rPr>
          <w:sz w:val="24"/>
          <w:szCs w:val="24"/>
        </w:rPr>
        <w:t xml:space="preserve"> bzw. </w:t>
      </w:r>
      <m:oMath>
        <m:sSub>
          <m:sSubPr>
            <m:ctrlPr>
              <w:rPr>
                <w:rFonts w:ascii="Cambria Math" w:hAnsi="Cambria Math"/>
                <w:sz w:val="24"/>
                <w:szCs w:val="24"/>
              </w:rPr>
            </m:ctrlPr>
          </m:sSubPr>
          <m:e>
            <m:r>
              <w:rPr>
                <w:rFonts w:ascii="Cambria Math" w:hAnsi="Cambria Math"/>
                <w:sz w:val="24"/>
                <w:szCs w:val="24"/>
              </w:rPr>
              <m:t>w</m:t>
            </m:r>
          </m:e>
          <m:sub>
            <m:r>
              <w:rPr>
                <w:rFonts w:ascii="Cambria Math" w:hAnsi="Cambria Math"/>
                <w:sz w:val="24"/>
                <w:szCs w:val="24"/>
              </w:rPr>
              <m:t>1,3</m:t>
            </m:r>
          </m:sub>
        </m:sSub>
      </m:oMath>
      <w:r w:rsidRPr="00AD08F3">
        <w:rPr>
          <w:sz w:val="24"/>
          <w:szCs w:val="24"/>
        </w:rPr>
        <w:t xml:space="preserve"> multipliziert. Auf diese Weise kommt es zur Formel </w:t>
      </w:r>
      <m:oMath>
        <m:sSub>
          <m:sSubPr>
            <m:ctrlPr>
              <w:rPr>
                <w:rFonts w:ascii="Cambria Math" w:hAnsi="Cambria Math"/>
                <w:sz w:val="24"/>
                <w:szCs w:val="24"/>
              </w:rPr>
            </m:ctrlPr>
          </m:sSubPr>
          <m:e>
            <m:r>
              <w:rPr>
                <w:rFonts w:ascii="Cambria Math" w:hAnsi="Cambria Math"/>
                <w:sz w:val="24"/>
                <w:szCs w:val="24"/>
              </w:rPr>
              <m:t>b</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w</m:t>
            </m:r>
          </m:e>
          <m:sub>
            <m:r>
              <w:rPr>
                <w:rFonts w:ascii="Cambria Math" w:hAnsi="Cambria Math"/>
                <w:sz w:val="24"/>
                <w:szCs w:val="24"/>
              </w:rPr>
              <m:t>1,1</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a</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w</m:t>
            </m:r>
          </m:e>
          <m:sub>
            <m:r>
              <w:rPr>
                <w:rFonts w:ascii="Cambria Math" w:hAnsi="Cambria Math"/>
                <w:sz w:val="24"/>
                <w:szCs w:val="24"/>
              </w:rPr>
              <m:t>1,2</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a</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w</m:t>
            </m:r>
          </m:e>
          <m:sub>
            <m:r>
              <w:rPr>
                <w:rFonts w:ascii="Cambria Math" w:hAnsi="Cambria Math"/>
                <w:sz w:val="24"/>
                <w:szCs w:val="24"/>
              </w:rPr>
              <m:t>1,3</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a</m:t>
            </m:r>
          </m:e>
          <m:sub>
            <m:r>
              <w:rPr>
                <w:rFonts w:ascii="Cambria Math" w:hAnsi="Cambria Math"/>
                <w:sz w:val="24"/>
                <w:szCs w:val="24"/>
              </w:rPr>
              <m:t>3</m:t>
            </m:r>
          </m:sub>
        </m:sSub>
      </m:oMath>
      <w:r w:rsidRPr="00AD08F3">
        <w:rPr>
          <w:sz w:val="24"/>
          <w:szCs w:val="24"/>
        </w:rPr>
        <w:t>, die für jeden Knoten in jeder Schicht ausgerechnet werden muss</w:t>
      </w:r>
      <w:r>
        <w:rPr>
          <w:rStyle w:val="Funotenzeichen"/>
          <w:sz w:val="24"/>
          <w:szCs w:val="24"/>
        </w:rPr>
        <w:footnoteReference w:id="4"/>
      </w:r>
      <w:r w:rsidRPr="00AD08F3">
        <w:rPr>
          <w:sz w:val="24"/>
          <w:szCs w:val="24"/>
        </w:rPr>
        <w:t xml:space="preserve">. </w:t>
      </w:r>
    </w:p>
    <w:p w14:paraId="486D7F15" w14:textId="4F4E03F5" w:rsidR="00245E58" w:rsidRPr="00245E58" w:rsidRDefault="00245E58" w:rsidP="00245E58">
      <w:pPr>
        <w:jc w:val="both"/>
        <w:rPr>
          <w:rFonts w:asciiTheme="minorHAnsi" w:hAnsiTheme="minorHAnsi" w:cstheme="minorHAnsi"/>
          <w:sz w:val="20"/>
          <w:szCs w:val="20"/>
        </w:rPr>
      </w:pPr>
      <w:r>
        <w:rPr>
          <w:noProof/>
          <w:sz w:val="20"/>
          <w:szCs w:val="20"/>
        </w:rPr>
        <mc:AlternateContent>
          <mc:Choice Requires="wps">
            <w:drawing>
              <wp:anchor distT="0" distB="0" distL="114300" distR="114300" simplePos="0" relativeHeight="251661312" behindDoc="0" locked="0" layoutInCell="1" allowOverlap="1" wp14:anchorId="7EFA9B1A" wp14:editId="428C1380">
                <wp:simplePos x="0" y="0"/>
                <wp:positionH relativeFrom="column">
                  <wp:posOffset>-66675</wp:posOffset>
                </wp:positionH>
                <wp:positionV relativeFrom="paragraph">
                  <wp:posOffset>2889622</wp:posOffset>
                </wp:positionV>
                <wp:extent cx="5486400" cy="1158284"/>
                <wp:effectExtent l="0" t="0" r="19050" b="22860"/>
                <wp:wrapNone/>
                <wp:docPr id="1120934316" name="Rechteck 1"/>
                <wp:cNvGraphicFramePr/>
                <a:graphic xmlns:a="http://schemas.openxmlformats.org/drawingml/2006/main">
                  <a:graphicData uri="http://schemas.microsoft.com/office/word/2010/wordprocessingShape">
                    <wps:wsp>
                      <wps:cNvSpPr/>
                      <wps:spPr>
                        <a:xfrm>
                          <a:off x="0" y="0"/>
                          <a:ext cx="5486400" cy="1158284"/>
                        </a:xfrm>
                        <a:prstGeom prst="rect">
                          <a:avLst/>
                        </a:prstGeom>
                        <a:noFill/>
                        <a:ln>
                          <a:solidFill>
                            <a:schemeClr val="tx1"/>
                          </a:solidFill>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8A8C2C" id="Rechteck 1" o:spid="_x0000_s1026" style="position:absolute;margin-left:-5.25pt;margin-top:227.55pt;width:6in;height:91.2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" filled="f" strokecolor="black [3213]" strokeweight="2pt">
                <v:stroke dashstyle="3 1"/>
              </v:rect>
            </w:pict>
          </mc:Fallback>
        </mc:AlternateContent>
      </w:r>
      <w:r w:rsidRPr="00245E58">
        <w:rPr>
          <w:sz w:val="20"/>
          <w:szCs w:val="20"/>
        </w:rPr>
        <w:t>Abb. 2: Detaillierte Darstellung der Verknüpfungen eines künstlichen neuronalen Netzwerks. Die Werte (</w:t>
      </w:r>
      <m:oMath>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i</m:t>
            </m:r>
          </m:sub>
        </m:sSub>
      </m:oMath>
      <w:r w:rsidRPr="00245E58">
        <w:rPr>
          <w:sz w:val="20"/>
          <w:szCs w:val="20"/>
        </w:rPr>
        <w:t>) der Eingangsschicht werden unterschiedlich gewichtet (</w:t>
      </w:r>
      <m:oMath>
        <m:sSub>
          <m:sSubPr>
            <m:ctrlPr>
              <w:rPr>
                <w:rFonts w:ascii="Cambria Math" w:hAnsi="Cambria Math"/>
                <w:i/>
                <w:sz w:val="20"/>
                <w:szCs w:val="20"/>
              </w:rPr>
            </m:ctrlPr>
          </m:sSubPr>
          <m:e>
            <m:r>
              <w:rPr>
                <w:rFonts w:ascii="Cambria Math" w:hAnsi="Cambria Math"/>
                <w:sz w:val="20"/>
                <w:szCs w:val="20"/>
              </w:rPr>
              <m:t>w</m:t>
            </m:r>
          </m:e>
          <m:sub>
            <m:r>
              <w:rPr>
                <w:rFonts w:ascii="Cambria Math" w:hAnsi="Cambria Math"/>
                <w:sz w:val="20"/>
                <w:szCs w:val="20"/>
              </w:rPr>
              <m:t>i,j</m:t>
            </m:r>
          </m:sub>
        </m:sSub>
      </m:oMath>
      <w:r w:rsidRPr="00245E58">
        <w:rPr>
          <w:sz w:val="20"/>
          <w:szCs w:val="20"/>
        </w:rPr>
        <w:t>), um die Werte der nächsten Schicht (</w:t>
      </w:r>
      <m:oMath>
        <m:sSub>
          <m:sSubPr>
            <m:ctrlPr>
              <w:rPr>
                <w:rFonts w:ascii="Cambria Math" w:hAnsi="Cambria Math"/>
                <w:i/>
                <w:sz w:val="20"/>
                <w:szCs w:val="20"/>
              </w:rPr>
            </m:ctrlPr>
          </m:sSubPr>
          <m:e>
            <m:r>
              <w:rPr>
                <w:rFonts w:ascii="Cambria Math" w:hAnsi="Cambria Math"/>
                <w:sz w:val="20"/>
                <w:szCs w:val="20"/>
              </w:rPr>
              <m:t>b</m:t>
            </m:r>
          </m:e>
          <m:sub>
            <m:r>
              <w:rPr>
                <w:rFonts w:ascii="Cambria Math" w:hAnsi="Cambria Math"/>
                <w:sz w:val="20"/>
                <w:szCs w:val="20"/>
              </w:rPr>
              <m:t>i</m:t>
            </m:r>
          </m:sub>
        </m:sSub>
      </m:oMath>
      <w:r w:rsidRPr="00245E58">
        <w:rPr>
          <w:sz w:val="20"/>
          <w:szCs w:val="20"/>
        </w:rPr>
        <w:t xml:space="preserve">) zu </w:t>
      </w:r>
      <w:r w:rsidRPr="00245E58">
        <w:rPr>
          <w:rFonts w:asciiTheme="minorHAnsi" w:hAnsiTheme="minorHAnsi" w:cstheme="minorHAnsi"/>
          <w:sz w:val="20"/>
          <w:szCs w:val="20"/>
        </w:rPr>
        <w:t xml:space="preserve">berechnen. (gemäß </w:t>
      </w:r>
      <w:r w:rsidRPr="00245E58">
        <w:rPr>
          <w:rFonts w:asciiTheme="minorHAnsi" w:hAnsiTheme="minorHAnsi" w:cstheme="minorHAnsi"/>
          <w:sz w:val="20"/>
          <w:szCs w:val="20"/>
          <w:shd w:val="clear" w:color="auto" w:fill="FFFFFF"/>
        </w:rPr>
        <w:t>Rashid, 2017)</w:t>
      </w:r>
    </w:p>
    <w:p w14:paraId="2BB12D7C" w14:textId="77777777" w:rsidR="00245E58" w:rsidRPr="00AD08F3" w:rsidRDefault="00245E58" w:rsidP="00245E58">
      <w:pPr>
        <w:jc w:val="both"/>
        <w:rPr>
          <w:sz w:val="24"/>
          <w:szCs w:val="24"/>
        </w:rPr>
      </w:pPr>
      <w:r w:rsidRPr="00AD08F3">
        <w:rPr>
          <w:sz w:val="24"/>
          <w:szCs w:val="24"/>
        </w:rPr>
        <w:t xml:space="preserve">Aufgabe 1: Bestimmen Sie </w:t>
      </w:r>
      <m:oMath>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1</m:t>
            </m:r>
          </m:sub>
        </m:sSub>
      </m:oMath>
      <w:r w:rsidRPr="00AD08F3">
        <w:rPr>
          <w:sz w:val="24"/>
          <w:szCs w:val="24"/>
        </w:rPr>
        <w:t xml:space="preserve"> für folgende Werte: </w:t>
      </w:r>
    </w:p>
    <w:p w14:paraId="472AB441" w14:textId="77777777" w:rsidR="00245E58" w:rsidRPr="00AD08F3" w:rsidRDefault="00000000" w:rsidP="00245E58">
      <w:pPr>
        <w:pStyle w:val="Listenabsatz"/>
        <w:numPr>
          <w:ilvl w:val="0"/>
          <w:numId w:val="2"/>
        </w:numPr>
        <w:spacing w:after="160" w:line="259" w:lineRule="auto"/>
        <w:ind w:left="1068"/>
        <w:jc w:val="both"/>
        <w:rPr>
          <w:sz w:val="24"/>
          <w:szCs w:val="24"/>
        </w:rPr>
      </w:pPr>
      <m:oMath>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1,1</m:t>
            </m:r>
          </m:sub>
        </m:sSub>
        <m:r>
          <w:rPr>
            <w:rFonts w:ascii="Cambria Math" w:hAnsi="Cambria Math"/>
            <w:sz w:val="24"/>
            <w:szCs w:val="24"/>
          </w:rPr>
          <m:t xml:space="preserve">=0,8; </m:t>
        </m:r>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1,2</m:t>
            </m:r>
          </m:sub>
        </m:sSub>
        <m:r>
          <w:rPr>
            <w:rFonts w:ascii="Cambria Math" w:hAnsi="Cambria Math"/>
            <w:sz w:val="24"/>
            <w:szCs w:val="24"/>
          </w:rPr>
          <m:t xml:space="preserve">=0,1; </m:t>
        </m:r>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1,3</m:t>
            </m:r>
          </m:sub>
        </m:sSub>
        <m:r>
          <w:rPr>
            <w:rFonts w:ascii="Cambria Math" w:hAnsi="Cambria Math"/>
            <w:sz w:val="24"/>
            <w:szCs w:val="24"/>
          </w:rPr>
          <m:t>=0,3</m:t>
        </m:r>
      </m:oMath>
    </w:p>
    <w:p w14:paraId="4C520305" w14:textId="77777777" w:rsidR="00245E58" w:rsidRPr="00AD08F3" w:rsidRDefault="00000000" w:rsidP="00245E58">
      <w:pPr>
        <w:pStyle w:val="Listenabsatz"/>
        <w:numPr>
          <w:ilvl w:val="0"/>
          <w:numId w:val="2"/>
        </w:numPr>
        <w:spacing w:after="160" w:line="259" w:lineRule="auto"/>
        <w:ind w:left="1068"/>
        <w:jc w:val="both"/>
        <w:rPr>
          <w:sz w:val="24"/>
          <w:szCs w:val="24"/>
        </w:rPr>
      </w:pPr>
      <m:oMath>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1</m:t>
            </m:r>
          </m:sub>
        </m:sSub>
        <m:r>
          <w:rPr>
            <w:rFonts w:ascii="Cambria Math" w:hAnsi="Cambria Math"/>
            <w:sz w:val="24"/>
            <w:szCs w:val="24"/>
          </w:rPr>
          <m:t xml:space="preserve">=2; </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2</m:t>
            </m:r>
          </m:sub>
        </m:sSub>
        <m:r>
          <w:rPr>
            <w:rFonts w:ascii="Cambria Math" w:hAnsi="Cambria Math"/>
            <w:sz w:val="24"/>
            <w:szCs w:val="24"/>
          </w:rPr>
          <m:t xml:space="preserve">=3; </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3</m:t>
            </m:r>
          </m:sub>
        </m:sSub>
        <m:r>
          <w:rPr>
            <w:rFonts w:ascii="Cambria Math" w:hAnsi="Cambria Math"/>
            <w:sz w:val="24"/>
            <w:szCs w:val="24"/>
          </w:rPr>
          <m:t>=4</m:t>
        </m:r>
      </m:oMath>
    </w:p>
    <w:p w14:paraId="014AB5C1" w14:textId="77777777" w:rsidR="00245E58" w:rsidRPr="00AD08F3" w:rsidRDefault="00245E58" w:rsidP="00245E58">
      <w:pPr>
        <w:jc w:val="both"/>
        <w:rPr>
          <w:sz w:val="24"/>
          <w:szCs w:val="24"/>
        </w:rPr>
      </w:pPr>
      <w:r w:rsidRPr="00AD08F3">
        <w:rPr>
          <w:sz w:val="24"/>
          <w:szCs w:val="24"/>
        </w:rPr>
        <w:t xml:space="preserve">Aufgabe 2: Geben Sie die Formeln für </w:t>
      </w:r>
      <m:oMath>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2</m:t>
            </m:r>
          </m:sub>
        </m:sSub>
      </m:oMath>
      <w:r w:rsidRPr="00AD08F3">
        <w:rPr>
          <w:sz w:val="24"/>
          <w:szCs w:val="24"/>
        </w:rPr>
        <w:t xml:space="preserve"> und </w:t>
      </w:r>
      <m:oMath>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3</m:t>
            </m:r>
          </m:sub>
        </m:sSub>
      </m:oMath>
      <w:r w:rsidRPr="00AD08F3">
        <w:rPr>
          <w:sz w:val="24"/>
          <w:szCs w:val="24"/>
        </w:rPr>
        <w:t xml:space="preserve"> an.</w:t>
      </w:r>
    </w:p>
    <w:p w14:paraId="2A2B65E9" w14:textId="77777777" w:rsidR="00245E58" w:rsidRPr="00AD08F3" w:rsidRDefault="00245E58" w:rsidP="00245E58">
      <w:pPr>
        <w:jc w:val="both"/>
        <w:rPr>
          <w:sz w:val="24"/>
          <w:szCs w:val="24"/>
        </w:rPr>
      </w:pPr>
      <w:r w:rsidRPr="00AD08F3">
        <w:rPr>
          <w:sz w:val="24"/>
          <w:szCs w:val="24"/>
        </w:rPr>
        <w:t>In diesem kleinen Beispiel mag das Erstellen der Formeln und deren Berechnung vielleicht noch eine schaffbare Aufgabe sein, doch mit einer wachsenden Zahl an Knoten und Schichten (teilweise mehrere Milliarden innerhalb eines neuronalen Netzes) wird es immer komplizierter. Dies führt irgendwann zu Rechnungen, die kaum noch fehlerfrei zu bewältigen sind – oder doch?</w:t>
      </w:r>
    </w:p>
    <w:p w14:paraId="5DF16958" w14:textId="77777777" w:rsidR="00245E58" w:rsidRPr="00AD08F3" w:rsidRDefault="00245E58" w:rsidP="00245E58">
      <w:pPr>
        <w:jc w:val="both"/>
        <w:rPr>
          <w:sz w:val="24"/>
          <w:szCs w:val="24"/>
        </w:rPr>
      </w:pPr>
      <w:r w:rsidRPr="00AD08F3">
        <w:rPr>
          <w:sz w:val="24"/>
          <w:szCs w:val="24"/>
        </w:rPr>
        <w:lastRenderedPageBreak/>
        <w:t xml:space="preserve">Computer sind äußerst effiziente Rechenmaschinen, die fest vorgegebene Rechenstrukturen und wiederkehrende Rechenprinzipien schnell und fehlerfrei berechnen können. Ein weiterer Vorteil ist, dass sich die hier vorgenommenen Rechnungen über einen einzigen Rechenschritt zusammenfassen lassen, der von fast allen Computersprachen bereits beherrscht wird, ohne dass eine neue Rechenvorschrift vorgegeben werden muss: Die </w:t>
      </w:r>
      <w:r w:rsidRPr="00AD08F3">
        <w:rPr>
          <w:b/>
          <w:bCs/>
          <w:sz w:val="24"/>
          <w:szCs w:val="24"/>
        </w:rPr>
        <w:t>Matrixmultiplikation</w:t>
      </w:r>
      <w:r w:rsidRPr="00AD08F3">
        <w:rPr>
          <w:sz w:val="24"/>
          <w:szCs w:val="24"/>
        </w:rPr>
        <w:t>.</w:t>
      </w:r>
    </w:p>
    <w:p w14:paraId="6B2F410A" w14:textId="77777777" w:rsidR="006C7EA7" w:rsidRDefault="00245E58" w:rsidP="00245E58">
      <w:pPr>
        <w:jc w:val="both"/>
        <w:rPr>
          <w:sz w:val="24"/>
          <w:szCs w:val="24"/>
        </w:rPr>
      </w:pPr>
      <w:r w:rsidRPr="00AD08F3">
        <w:rPr>
          <w:sz w:val="24"/>
          <w:szCs w:val="24"/>
        </w:rPr>
        <w:t xml:space="preserve">Die von der ersten Schicht </w:t>
      </w:r>
      <m:oMath>
        <m:r>
          <w:rPr>
            <w:rFonts w:ascii="Cambria Math" w:hAnsi="Cambria Math"/>
            <w:sz w:val="24"/>
            <w:szCs w:val="24"/>
          </w:rPr>
          <m:t>a</m:t>
        </m:r>
      </m:oMath>
      <w:r w:rsidRPr="00AD08F3">
        <w:rPr>
          <w:sz w:val="24"/>
          <w:szCs w:val="24"/>
        </w:rPr>
        <w:t xml:space="preserve"> ausgehenden Werte lassen sich als Vektor zusammenfassen, wobei </w:t>
      </w:r>
      <m:oMath>
        <m:acc>
          <m:accPr>
            <m:chr m:val="⃗"/>
            <m:ctrlPr>
              <w:rPr>
                <w:rFonts w:ascii="Cambria Math" w:hAnsi="Cambria Math"/>
                <w:i/>
                <w:sz w:val="24"/>
                <w:szCs w:val="24"/>
              </w:rPr>
            </m:ctrlPr>
          </m:accPr>
          <m:e>
            <m:r>
              <w:rPr>
                <w:rFonts w:ascii="Cambria Math" w:hAnsi="Cambria Math"/>
                <w:sz w:val="24"/>
                <w:szCs w:val="24"/>
              </w:rPr>
              <m:t>a</m:t>
            </m:r>
          </m:e>
        </m:acc>
        <m:r>
          <w:rPr>
            <w:rFonts w:ascii="Cambria Math" w:hAnsi="Cambria Math"/>
            <w:sz w:val="24"/>
            <w:szCs w:val="24"/>
          </w:rPr>
          <m:t>=</m:t>
        </m:r>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1</m:t>
                      </m:r>
                    </m:sub>
                  </m:sSub>
                </m:e>
              </m:mr>
              <m:m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2</m:t>
                      </m:r>
                    </m:sub>
                  </m:sSub>
                </m:e>
              </m:mr>
              <m:m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3</m:t>
                      </m:r>
                    </m:sub>
                  </m:sSub>
                </m:e>
              </m:mr>
            </m:m>
          </m:e>
        </m:d>
      </m:oMath>
      <w:r w:rsidRPr="00AD08F3">
        <w:rPr>
          <w:sz w:val="24"/>
          <w:szCs w:val="24"/>
        </w:rPr>
        <w:t xml:space="preserve">. Die Gewichtungsfaktoren hingegen lassen sich als Matrix darstellen: </w:t>
      </w:r>
    </w:p>
    <w:p w14:paraId="1163482D" w14:textId="193D9950" w:rsidR="00245E58" w:rsidRPr="00AD08F3" w:rsidRDefault="00000000" w:rsidP="00245E58">
      <w:pPr>
        <w:jc w:val="both"/>
        <w:rPr>
          <w:sz w:val="24"/>
          <w:szCs w:val="24"/>
        </w:rPr>
      </w:pPr>
      <m:oMathPara>
        <m:oMath>
          <m:acc>
            <m:accPr>
              <m:chr m:val="⃗"/>
              <m:ctrlPr>
                <w:rPr>
                  <w:rFonts w:ascii="Cambria Math" w:hAnsi="Cambria Math"/>
                  <w:i/>
                  <w:sz w:val="24"/>
                  <w:szCs w:val="24"/>
                </w:rPr>
              </m:ctrlPr>
            </m:accPr>
            <m:e>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a</m:t>
                  </m:r>
                </m:sub>
              </m:sSub>
            </m:e>
          </m:acc>
          <m:r>
            <w:rPr>
              <w:rFonts w:ascii="Cambria Math" w:hAnsi="Cambria Math"/>
              <w:sz w:val="24"/>
              <w:szCs w:val="24"/>
            </w:rPr>
            <m:t>=</m:t>
          </m:r>
          <m:d>
            <m:dPr>
              <m:ctrlPr>
                <w:rPr>
                  <w:rFonts w:ascii="Cambria Math" w:hAnsi="Cambria Math"/>
                  <w:i/>
                  <w:sz w:val="24"/>
                  <w:szCs w:val="24"/>
                </w:rPr>
              </m:ctrlPr>
            </m:dPr>
            <m:e>
              <m:m>
                <m:mPr>
                  <m:mcs>
                    <m:mc>
                      <m:mcPr>
                        <m:count m:val="3"/>
                        <m:mcJc m:val="center"/>
                      </m:mcPr>
                    </m:mc>
                  </m:mcs>
                  <m:ctrlPr>
                    <w:rPr>
                      <w:rFonts w:ascii="Cambria Math" w:hAnsi="Cambria Math"/>
                      <w:i/>
                      <w:sz w:val="24"/>
                      <w:szCs w:val="24"/>
                    </w:rPr>
                  </m:ctrlPr>
                </m:mPr>
                <m:mr>
                  <m:e>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1,1</m:t>
                        </m:r>
                      </m:sub>
                    </m:sSub>
                  </m:e>
                  <m:e>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1,2</m:t>
                        </m:r>
                      </m:sub>
                    </m:sSub>
                  </m:e>
                  <m:e>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1,2</m:t>
                        </m:r>
                      </m:sub>
                    </m:sSub>
                  </m:e>
                </m:mr>
                <m:mr>
                  <m:e>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2,1</m:t>
                        </m:r>
                      </m:sub>
                    </m:sSub>
                  </m:e>
                  <m:e>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2,2</m:t>
                        </m:r>
                      </m:sub>
                    </m:sSub>
                  </m:e>
                  <m:e>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2,3</m:t>
                        </m:r>
                      </m:sub>
                    </m:sSub>
                  </m:e>
                </m:mr>
                <m:mr>
                  <m:e>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3,1</m:t>
                        </m:r>
                      </m:sub>
                    </m:sSub>
                  </m:e>
                  <m:e>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3,2</m:t>
                        </m:r>
                      </m:sub>
                    </m:sSub>
                  </m:e>
                  <m:e>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3,3</m:t>
                        </m:r>
                      </m:sub>
                    </m:sSub>
                  </m:e>
                </m:mr>
              </m:m>
            </m:e>
          </m:d>
        </m:oMath>
      </m:oMathPara>
    </w:p>
    <w:p w14:paraId="5F4E5ADF" w14:textId="77777777" w:rsidR="006C7EA7" w:rsidRDefault="00245E58" w:rsidP="00245E58">
      <w:pPr>
        <w:jc w:val="both"/>
        <w:rPr>
          <w:sz w:val="24"/>
          <w:szCs w:val="24"/>
        </w:rPr>
      </w:pPr>
      <w:r w:rsidRPr="00AD08F3">
        <w:rPr>
          <w:sz w:val="24"/>
          <w:szCs w:val="24"/>
        </w:rPr>
        <w:t>Multipliziert man eine Matrix mit einem Vektor (</w:t>
      </w:r>
      <m:oMath>
        <m:acc>
          <m:accPr>
            <m:chr m:val="⃗"/>
            <m:ctrlPr>
              <w:rPr>
                <w:rFonts w:ascii="Cambria Math" w:hAnsi="Cambria Math"/>
                <w:i/>
                <w:sz w:val="24"/>
                <w:szCs w:val="24"/>
              </w:rPr>
            </m:ctrlPr>
          </m:accPr>
          <m:e>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a</m:t>
                </m:r>
              </m:sub>
            </m:sSub>
          </m:e>
        </m:acc>
        <m:r>
          <w:rPr>
            <w:rFonts w:ascii="Cambria Math" w:hAnsi="Cambria Math"/>
            <w:sz w:val="24"/>
            <w:szCs w:val="24"/>
          </w:rPr>
          <m:t>⋅</m:t>
        </m:r>
        <m:acc>
          <m:accPr>
            <m:chr m:val="⃗"/>
            <m:ctrlPr>
              <w:rPr>
                <w:rFonts w:ascii="Cambria Math" w:hAnsi="Cambria Math"/>
                <w:i/>
                <w:sz w:val="24"/>
                <w:szCs w:val="24"/>
              </w:rPr>
            </m:ctrlPr>
          </m:accPr>
          <m:e>
            <m:r>
              <w:rPr>
                <w:rFonts w:ascii="Cambria Math" w:hAnsi="Cambria Math"/>
                <w:sz w:val="24"/>
                <w:szCs w:val="24"/>
              </w:rPr>
              <m:t>a</m:t>
            </m:r>
          </m:e>
        </m:acc>
      </m:oMath>
      <w:r w:rsidRPr="00AD08F3">
        <w:rPr>
          <w:sz w:val="24"/>
          <w:szCs w:val="24"/>
        </w:rPr>
        <w:t xml:space="preserve">), so wird jeweils eine Zeile der Matrix mit den Einträgen des Vektors multipliziert und die Ergebnisse addiert. Es ergibt sich also der folgende Ergebnisvektor: </w:t>
      </w:r>
    </w:p>
    <w:p w14:paraId="28D4910F" w14:textId="1FBE36F0" w:rsidR="00245E58" w:rsidRPr="00AD08F3" w:rsidRDefault="00000000" w:rsidP="00245E58">
      <w:pPr>
        <w:jc w:val="both"/>
        <w:rPr>
          <w:sz w:val="24"/>
          <w:szCs w:val="24"/>
        </w:rPr>
      </w:pPr>
      <m:oMathPara>
        <m:oMath>
          <m:acc>
            <m:accPr>
              <m:chr m:val="⃗"/>
              <m:ctrlPr>
                <w:rPr>
                  <w:rFonts w:ascii="Cambria Math" w:hAnsi="Cambria Math"/>
                  <w:i/>
                  <w:sz w:val="24"/>
                  <w:szCs w:val="24"/>
                </w:rPr>
              </m:ctrlPr>
            </m:accPr>
            <m:e>
              <m:r>
                <w:rPr>
                  <w:rFonts w:ascii="Cambria Math" w:hAnsi="Cambria Math"/>
                  <w:sz w:val="24"/>
                  <w:szCs w:val="24"/>
                </w:rPr>
                <m:t>b</m:t>
              </m:r>
            </m:e>
          </m:acc>
          <m:r>
            <w:rPr>
              <w:rFonts w:ascii="Cambria Math" w:hAnsi="Cambria Math"/>
              <w:sz w:val="24"/>
              <w:szCs w:val="24"/>
            </w:rPr>
            <m:t>=</m:t>
          </m:r>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sSub>
                      <m:sSubPr>
                        <m:ctrlPr>
                          <w:rPr>
                            <w:rFonts w:ascii="Cambria Math" w:hAnsi="Cambria Math"/>
                            <w:sz w:val="24"/>
                            <w:szCs w:val="24"/>
                          </w:rPr>
                        </m:ctrlPr>
                      </m:sSubPr>
                      <m:e>
                        <m:r>
                          <w:rPr>
                            <w:rFonts w:ascii="Cambria Math" w:hAnsi="Cambria Math"/>
                            <w:sz w:val="24"/>
                            <w:szCs w:val="24"/>
                          </w:rPr>
                          <m:t>w</m:t>
                        </m:r>
                      </m:e>
                      <m:sub>
                        <m:r>
                          <w:rPr>
                            <w:rFonts w:ascii="Cambria Math" w:hAnsi="Cambria Math"/>
                            <w:sz w:val="24"/>
                            <w:szCs w:val="24"/>
                          </w:rPr>
                          <m:t>1,1</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a</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w</m:t>
                        </m:r>
                      </m:e>
                      <m:sub>
                        <m:r>
                          <w:rPr>
                            <w:rFonts w:ascii="Cambria Math" w:hAnsi="Cambria Math"/>
                            <w:sz w:val="24"/>
                            <w:szCs w:val="24"/>
                          </w:rPr>
                          <m:t>1,2</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a</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w</m:t>
                        </m:r>
                      </m:e>
                      <m:sub>
                        <m:r>
                          <w:rPr>
                            <w:rFonts w:ascii="Cambria Math" w:hAnsi="Cambria Math"/>
                            <w:sz w:val="24"/>
                            <w:szCs w:val="24"/>
                          </w:rPr>
                          <m:t>1,3</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a</m:t>
                        </m:r>
                      </m:e>
                      <m:sub>
                        <m:r>
                          <w:rPr>
                            <w:rFonts w:ascii="Cambria Math" w:hAnsi="Cambria Math"/>
                            <w:sz w:val="24"/>
                            <w:szCs w:val="24"/>
                          </w:rPr>
                          <m:t>3</m:t>
                        </m:r>
                      </m:sub>
                    </m:sSub>
                  </m:e>
                </m:mr>
                <m:mr>
                  <m:e>
                    <m:sSub>
                      <m:sSubPr>
                        <m:ctrlPr>
                          <w:rPr>
                            <w:rFonts w:ascii="Cambria Math" w:hAnsi="Cambria Math"/>
                            <w:sz w:val="24"/>
                            <w:szCs w:val="24"/>
                          </w:rPr>
                        </m:ctrlPr>
                      </m:sSubPr>
                      <m:e>
                        <m:r>
                          <w:rPr>
                            <w:rFonts w:ascii="Cambria Math" w:hAnsi="Cambria Math"/>
                            <w:sz w:val="24"/>
                            <w:szCs w:val="24"/>
                          </w:rPr>
                          <m:t>w</m:t>
                        </m:r>
                      </m:e>
                      <m:sub>
                        <m:r>
                          <w:rPr>
                            <w:rFonts w:ascii="Cambria Math" w:hAnsi="Cambria Math"/>
                            <w:sz w:val="24"/>
                            <w:szCs w:val="24"/>
                          </w:rPr>
                          <m:t>2,1</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a</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w</m:t>
                        </m:r>
                      </m:e>
                      <m:sub>
                        <m:r>
                          <w:rPr>
                            <w:rFonts w:ascii="Cambria Math" w:hAnsi="Cambria Math"/>
                            <w:sz w:val="24"/>
                            <w:szCs w:val="24"/>
                          </w:rPr>
                          <m:t>2,2</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a</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w</m:t>
                        </m:r>
                      </m:e>
                      <m:sub>
                        <m:r>
                          <w:rPr>
                            <w:rFonts w:ascii="Cambria Math" w:hAnsi="Cambria Math"/>
                            <w:sz w:val="24"/>
                            <w:szCs w:val="24"/>
                          </w:rPr>
                          <m:t>2,3</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a</m:t>
                        </m:r>
                      </m:e>
                      <m:sub>
                        <m:r>
                          <w:rPr>
                            <w:rFonts w:ascii="Cambria Math" w:hAnsi="Cambria Math"/>
                            <w:sz w:val="24"/>
                            <w:szCs w:val="24"/>
                          </w:rPr>
                          <m:t>3</m:t>
                        </m:r>
                      </m:sub>
                    </m:sSub>
                  </m:e>
                </m:mr>
                <m:mr>
                  <m:e>
                    <m:sSub>
                      <m:sSubPr>
                        <m:ctrlPr>
                          <w:rPr>
                            <w:rFonts w:ascii="Cambria Math" w:hAnsi="Cambria Math"/>
                            <w:sz w:val="24"/>
                            <w:szCs w:val="24"/>
                          </w:rPr>
                        </m:ctrlPr>
                      </m:sSubPr>
                      <m:e>
                        <m:r>
                          <w:rPr>
                            <w:rFonts w:ascii="Cambria Math" w:hAnsi="Cambria Math"/>
                            <w:sz w:val="24"/>
                            <w:szCs w:val="24"/>
                          </w:rPr>
                          <m:t>w</m:t>
                        </m:r>
                      </m:e>
                      <m:sub>
                        <m:r>
                          <w:rPr>
                            <w:rFonts w:ascii="Cambria Math" w:hAnsi="Cambria Math"/>
                            <w:sz w:val="24"/>
                            <w:szCs w:val="24"/>
                          </w:rPr>
                          <m:t>3,1</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a</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w</m:t>
                        </m:r>
                      </m:e>
                      <m:sub>
                        <m:r>
                          <w:rPr>
                            <w:rFonts w:ascii="Cambria Math" w:hAnsi="Cambria Math"/>
                            <w:sz w:val="24"/>
                            <w:szCs w:val="24"/>
                          </w:rPr>
                          <m:t>3,2</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a</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w</m:t>
                        </m:r>
                      </m:e>
                      <m:sub>
                        <m:r>
                          <w:rPr>
                            <w:rFonts w:ascii="Cambria Math" w:hAnsi="Cambria Math"/>
                            <w:sz w:val="24"/>
                            <w:szCs w:val="24"/>
                          </w:rPr>
                          <m:t>3,3</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a</m:t>
                        </m:r>
                      </m:e>
                      <m:sub>
                        <m:r>
                          <w:rPr>
                            <w:rFonts w:ascii="Cambria Math" w:hAnsi="Cambria Math"/>
                            <w:sz w:val="24"/>
                            <w:szCs w:val="24"/>
                          </w:rPr>
                          <m:t>3</m:t>
                        </m:r>
                      </m:sub>
                    </m:sSub>
                  </m:e>
                </m:mr>
              </m:m>
            </m:e>
          </m:d>
        </m:oMath>
      </m:oMathPara>
    </w:p>
    <w:p w14:paraId="7DCDB474" w14:textId="6AA8E919" w:rsidR="00245E58" w:rsidRDefault="00245E58" w:rsidP="00245E58">
      <w:pPr>
        <w:jc w:val="both"/>
        <w:rPr>
          <w:sz w:val="24"/>
          <w:szCs w:val="24"/>
        </w:rPr>
      </w:pPr>
      <w:r>
        <w:rPr>
          <w:noProof/>
          <w:sz w:val="20"/>
          <w:szCs w:val="20"/>
        </w:rPr>
        <mc:AlternateContent>
          <mc:Choice Requires="wps">
            <w:drawing>
              <wp:anchor distT="0" distB="0" distL="114300" distR="114300" simplePos="0" relativeHeight="251663360" behindDoc="0" locked="0" layoutInCell="1" allowOverlap="1" wp14:anchorId="69AE3292" wp14:editId="39A62481">
                <wp:simplePos x="0" y="0"/>
                <wp:positionH relativeFrom="column">
                  <wp:posOffset>-50712</wp:posOffset>
                </wp:positionH>
                <wp:positionV relativeFrom="paragraph">
                  <wp:posOffset>-2277</wp:posOffset>
                </wp:positionV>
                <wp:extent cx="5533696" cy="465083"/>
                <wp:effectExtent l="0" t="0" r="10160" b="11430"/>
                <wp:wrapNone/>
                <wp:docPr id="842961730" name="Rechteck 1"/>
                <wp:cNvGraphicFramePr/>
                <a:graphic xmlns:a="http://schemas.openxmlformats.org/drawingml/2006/main">
                  <a:graphicData uri="http://schemas.microsoft.com/office/word/2010/wordprocessingShape">
                    <wps:wsp>
                      <wps:cNvSpPr/>
                      <wps:spPr>
                        <a:xfrm>
                          <a:off x="0" y="0"/>
                          <a:ext cx="5533696" cy="465083"/>
                        </a:xfrm>
                        <a:prstGeom prst="rect">
                          <a:avLst/>
                        </a:prstGeom>
                        <a:noFill/>
                        <a:ln>
                          <a:solidFill>
                            <a:schemeClr val="tx1"/>
                          </a:solidFill>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FE1C5C" id="Rechteck 1" o:spid="_x0000_s1026" style="position:absolute;margin-left:-4pt;margin-top:-.2pt;width:435.7pt;height:36.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" filled="f" strokecolor="black [3213]" strokeweight="2pt">
                <v:stroke dashstyle="3 1"/>
              </v:rect>
            </w:pict>
          </mc:Fallback>
        </mc:AlternateContent>
      </w:r>
      <w:r>
        <w:rPr>
          <w:sz w:val="24"/>
          <w:szCs w:val="24"/>
        </w:rPr>
        <w:t xml:space="preserve">Aufgabe 3: Stellen Sie einen Bezug zwischen den Zeilen des Vektors </w:t>
      </w:r>
      <m:oMath>
        <m:acc>
          <m:accPr>
            <m:chr m:val="⃗"/>
            <m:ctrlPr>
              <w:rPr>
                <w:rFonts w:ascii="Cambria Math" w:hAnsi="Cambria Math"/>
                <w:i/>
                <w:sz w:val="24"/>
                <w:szCs w:val="24"/>
              </w:rPr>
            </m:ctrlPr>
          </m:accPr>
          <m:e>
            <m:r>
              <w:rPr>
                <w:rFonts w:ascii="Cambria Math" w:hAnsi="Cambria Math"/>
                <w:sz w:val="24"/>
                <w:szCs w:val="24"/>
              </w:rPr>
              <m:t>b</m:t>
            </m:r>
          </m:e>
        </m:acc>
      </m:oMath>
      <w:r>
        <w:rPr>
          <w:sz w:val="24"/>
          <w:szCs w:val="24"/>
        </w:rPr>
        <w:t xml:space="preserve"> und Ihren Ergebnissen aus der vorherigen Aufgabe her.</w:t>
      </w:r>
    </w:p>
    <w:p w14:paraId="5790B555" w14:textId="6D034350" w:rsidR="00245E58" w:rsidRDefault="00245E58" w:rsidP="00245E58">
      <w:pPr>
        <w:jc w:val="both"/>
        <w:rPr>
          <w:sz w:val="24"/>
          <w:szCs w:val="24"/>
        </w:rPr>
      </w:pPr>
      <w:r>
        <w:rPr>
          <w:noProof/>
          <w:sz w:val="20"/>
          <w:szCs w:val="20"/>
        </w:rPr>
        <mc:AlternateContent>
          <mc:Choice Requires="wps">
            <w:drawing>
              <wp:anchor distT="0" distB="0" distL="114300" distR="114300" simplePos="0" relativeHeight="251665408" behindDoc="0" locked="0" layoutInCell="1" allowOverlap="1" wp14:anchorId="50DDC781" wp14:editId="6B6D5EA8">
                <wp:simplePos x="0" y="0"/>
                <wp:positionH relativeFrom="column">
                  <wp:posOffset>-50712</wp:posOffset>
                </wp:positionH>
                <wp:positionV relativeFrom="paragraph">
                  <wp:posOffset>885693</wp:posOffset>
                </wp:positionV>
                <wp:extent cx="5533390" cy="890751"/>
                <wp:effectExtent l="0" t="0" r="10160" b="24130"/>
                <wp:wrapNone/>
                <wp:docPr id="1782357695" name="Rechteck 1"/>
                <wp:cNvGraphicFramePr/>
                <a:graphic xmlns:a="http://schemas.openxmlformats.org/drawingml/2006/main">
                  <a:graphicData uri="http://schemas.microsoft.com/office/word/2010/wordprocessingShape">
                    <wps:wsp>
                      <wps:cNvSpPr/>
                      <wps:spPr>
                        <a:xfrm>
                          <a:off x="0" y="0"/>
                          <a:ext cx="5533390" cy="890751"/>
                        </a:xfrm>
                        <a:prstGeom prst="rect">
                          <a:avLst/>
                        </a:prstGeom>
                        <a:noFill/>
                        <a:ln>
                          <a:solidFill>
                            <a:schemeClr val="tx1"/>
                          </a:solidFill>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04837D" id="Rechteck 1" o:spid="_x0000_s1026" style="position:absolute;margin-left:-4pt;margin-top:69.75pt;width:435.7pt;height:70.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" filled="f" strokecolor="black [3213]" strokeweight="2pt">
                <v:stroke dashstyle="3 1"/>
              </v:rect>
            </w:pict>
          </mc:Fallback>
        </mc:AlternateContent>
      </w:r>
      <w:r>
        <w:rPr>
          <w:sz w:val="24"/>
          <w:szCs w:val="24"/>
        </w:rPr>
        <w:t xml:space="preserve">Die jeweiligen Zeilen des Vektors </w:t>
      </w:r>
      <m:oMath>
        <m:acc>
          <m:accPr>
            <m:chr m:val="⃗"/>
            <m:ctrlPr>
              <w:rPr>
                <w:rFonts w:ascii="Cambria Math" w:hAnsi="Cambria Math"/>
                <w:i/>
                <w:sz w:val="24"/>
                <w:szCs w:val="24"/>
              </w:rPr>
            </m:ctrlPr>
          </m:accPr>
          <m:e>
            <m:r>
              <w:rPr>
                <w:rFonts w:ascii="Cambria Math" w:hAnsi="Cambria Math"/>
                <w:sz w:val="24"/>
                <w:szCs w:val="24"/>
              </w:rPr>
              <m:t>b</m:t>
            </m:r>
          </m:e>
        </m:acc>
        <m:r>
          <w:rPr>
            <w:rFonts w:ascii="Cambria Math" w:hAnsi="Cambria Math"/>
            <w:sz w:val="24"/>
            <w:szCs w:val="24"/>
          </w:rPr>
          <m:t>=</m:t>
        </m:r>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1</m:t>
                      </m:r>
                    </m:sub>
                  </m:sSub>
                </m:e>
              </m:mr>
              <m:mr>
                <m:e>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2</m:t>
                      </m:r>
                    </m:sub>
                  </m:sSub>
                </m:e>
              </m:mr>
              <m:mr>
                <m:e>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3</m:t>
                      </m:r>
                    </m:sub>
                  </m:sSub>
                </m:e>
              </m:mr>
            </m:m>
          </m:e>
        </m:d>
      </m:oMath>
      <w:r>
        <w:rPr>
          <w:sz w:val="24"/>
          <w:szCs w:val="24"/>
        </w:rPr>
        <w:t xml:space="preserve"> entsprechen also exakt den gesuchten Knotensummen der Schicht </w:t>
      </w:r>
      <m:oMath>
        <m:r>
          <w:rPr>
            <w:rFonts w:ascii="Cambria Math" w:hAnsi="Cambria Math"/>
            <w:sz w:val="24"/>
            <w:szCs w:val="24"/>
          </w:rPr>
          <m:t>b</m:t>
        </m:r>
      </m:oMath>
      <w:r>
        <w:rPr>
          <w:sz w:val="24"/>
          <w:szCs w:val="24"/>
        </w:rPr>
        <w:t xml:space="preserve"> (vgl. Formeln für </w:t>
      </w:r>
      <m:oMath>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1</m:t>
            </m:r>
          </m:sub>
        </m:sSub>
      </m:oMath>
      <w:r>
        <w:rPr>
          <w:sz w:val="24"/>
          <w:szCs w:val="24"/>
        </w:rPr>
        <w:t xml:space="preserve">, </w:t>
      </w:r>
      <m:oMath>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2</m:t>
            </m:r>
          </m:sub>
        </m:sSub>
      </m:oMath>
      <w:r>
        <w:rPr>
          <w:sz w:val="24"/>
          <w:szCs w:val="24"/>
        </w:rPr>
        <w:t xml:space="preserve"> und </w:t>
      </w:r>
      <m:oMath>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3</m:t>
            </m:r>
          </m:sub>
        </m:sSub>
      </m:oMath>
      <w:r>
        <w:rPr>
          <w:sz w:val="24"/>
          <w:szCs w:val="24"/>
        </w:rPr>
        <w:t xml:space="preserve">). </w:t>
      </w:r>
    </w:p>
    <w:p w14:paraId="65896CFF" w14:textId="1D2D5B92" w:rsidR="00245E58" w:rsidRDefault="00245E58" w:rsidP="00245E58">
      <w:pPr>
        <w:spacing w:after="0" w:line="360" w:lineRule="auto"/>
        <w:jc w:val="both"/>
        <w:rPr>
          <w:sz w:val="24"/>
          <w:szCs w:val="24"/>
        </w:rPr>
      </w:pPr>
      <w:r>
        <w:rPr>
          <w:sz w:val="24"/>
          <w:szCs w:val="24"/>
        </w:rPr>
        <w:t xml:space="preserve">Aufgabe 4: Berechnen Sie die einzelnen Einträge des Vektors </w:t>
      </w:r>
      <m:oMath>
        <m:acc>
          <m:accPr>
            <m:chr m:val="⃗"/>
            <m:ctrlPr>
              <w:rPr>
                <w:rFonts w:ascii="Cambria Math" w:hAnsi="Cambria Math"/>
                <w:i/>
                <w:sz w:val="24"/>
                <w:szCs w:val="24"/>
              </w:rPr>
            </m:ctrlPr>
          </m:accPr>
          <m:e>
            <m:r>
              <w:rPr>
                <w:rFonts w:ascii="Cambria Math" w:hAnsi="Cambria Math"/>
                <w:sz w:val="24"/>
                <w:szCs w:val="24"/>
              </w:rPr>
              <m:t>b</m:t>
            </m:r>
          </m:e>
        </m:acc>
      </m:oMath>
      <w:r>
        <w:rPr>
          <w:sz w:val="24"/>
          <w:szCs w:val="24"/>
        </w:rPr>
        <w:t xml:space="preserve"> mit folgender Gewichtungsmatrix </w:t>
      </w:r>
      <m:oMath>
        <m:acc>
          <m:accPr>
            <m:chr m:val="⃗"/>
            <m:ctrlPr>
              <w:rPr>
                <w:rFonts w:ascii="Cambria Math" w:hAnsi="Cambria Math"/>
                <w:i/>
                <w:sz w:val="24"/>
                <w:szCs w:val="24"/>
              </w:rPr>
            </m:ctrlPr>
          </m:accPr>
          <m:e>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a</m:t>
                </m:r>
              </m:sub>
            </m:sSub>
          </m:e>
        </m:acc>
        <m:r>
          <w:rPr>
            <w:rFonts w:ascii="Cambria Math" w:hAnsi="Cambria Math"/>
            <w:sz w:val="24"/>
            <w:szCs w:val="24"/>
          </w:rPr>
          <m:t>=</m:t>
        </m:r>
        <m:d>
          <m:dPr>
            <m:ctrlPr>
              <w:rPr>
                <w:rFonts w:ascii="Cambria Math" w:hAnsi="Cambria Math"/>
                <w:i/>
                <w:sz w:val="24"/>
                <w:szCs w:val="24"/>
              </w:rPr>
            </m:ctrlPr>
          </m:dPr>
          <m:e>
            <m:m>
              <m:mPr>
                <m:mcs>
                  <m:mc>
                    <m:mcPr>
                      <m:count m:val="3"/>
                      <m:mcJc m:val="center"/>
                    </m:mcPr>
                  </m:mc>
                </m:mcs>
                <m:ctrlPr>
                  <w:rPr>
                    <w:rFonts w:ascii="Cambria Math" w:hAnsi="Cambria Math"/>
                    <w:i/>
                    <w:sz w:val="24"/>
                    <w:szCs w:val="24"/>
                  </w:rPr>
                </m:ctrlPr>
              </m:mPr>
              <m:mr>
                <m:e>
                  <m:r>
                    <w:rPr>
                      <w:rFonts w:ascii="Cambria Math" w:hAnsi="Cambria Math"/>
                      <w:sz w:val="24"/>
                      <w:szCs w:val="24"/>
                    </w:rPr>
                    <m:t>0,8</m:t>
                  </m:r>
                </m:e>
                <m:e>
                  <m:r>
                    <w:rPr>
                      <w:rFonts w:ascii="Cambria Math" w:hAnsi="Cambria Math"/>
                      <w:sz w:val="24"/>
                      <w:szCs w:val="24"/>
                    </w:rPr>
                    <m:t>0,1</m:t>
                  </m:r>
                </m:e>
                <m:e>
                  <m:r>
                    <w:rPr>
                      <w:rFonts w:ascii="Cambria Math" w:hAnsi="Cambria Math"/>
                      <w:sz w:val="24"/>
                      <w:szCs w:val="24"/>
                    </w:rPr>
                    <m:t>0,3</m:t>
                  </m:r>
                </m:e>
              </m:mr>
              <m:mr>
                <m:e>
                  <m:r>
                    <w:rPr>
                      <w:rFonts w:ascii="Cambria Math" w:hAnsi="Cambria Math"/>
                      <w:sz w:val="24"/>
                      <w:szCs w:val="24"/>
                    </w:rPr>
                    <m:t>0,7</m:t>
                  </m:r>
                </m:e>
                <m:e>
                  <m:r>
                    <w:rPr>
                      <w:rFonts w:ascii="Cambria Math" w:hAnsi="Cambria Math"/>
                      <w:sz w:val="24"/>
                      <w:szCs w:val="24"/>
                    </w:rPr>
                    <m:t>0,4</m:t>
                  </m:r>
                </m:e>
                <m:e>
                  <m:r>
                    <w:rPr>
                      <w:rFonts w:ascii="Cambria Math" w:hAnsi="Cambria Math"/>
                      <w:sz w:val="24"/>
                      <w:szCs w:val="24"/>
                    </w:rPr>
                    <m:t>0,7</m:t>
                  </m:r>
                </m:e>
              </m:mr>
              <m:mr>
                <m:e>
                  <m:r>
                    <w:rPr>
                      <w:rFonts w:ascii="Cambria Math" w:hAnsi="Cambria Math"/>
                      <w:sz w:val="24"/>
                      <w:szCs w:val="24"/>
                    </w:rPr>
                    <m:t>0,2</m:t>
                  </m:r>
                </m:e>
                <m:e>
                  <m:r>
                    <w:rPr>
                      <w:rFonts w:ascii="Cambria Math" w:hAnsi="Cambria Math"/>
                      <w:sz w:val="24"/>
                      <w:szCs w:val="24"/>
                    </w:rPr>
                    <m:t>0,9</m:t>
                  </m:r>
                </m:e>
                <m:e>
                  <m:r>
                    <w:rPr>
                      <w:rFonts w:ascii="Cambria Math" w:hAnsi="Cambria Math"/>
                      <w:sz w:val="24"/>
                      <w:szCs w:val="24"/>
                    </w:rPr>
                    <m:t>0,4</m:t>
                  </m:r>
                </m:e>
              </m:mr>
            </m:m>
          </m:e>
        </m:d>
      </m:oMath>
      <w:r>
        <w:rPr>
          <w:sz w:val="24"/>
          <w:szCs w:val="24"/>
        </w:rPr>
        <w:t xml:space="preserve"> und dem Eingangssignal </w:t>
      </w:r>
      <m:oMath>
        <m:acc>
          <m:accPr>
            <m:chr m:val="⃗"/>
            <m:ctrlPr>
              <w:rPr>
                <w:rFonts w:ascii="Cambria Math" w:hAnsi="Cambria Math"/>
                <w:i/>
                <w:sz w:val="24"/>
                <w:szCs w:val="24"/>
              </w:rPr>
            </m:ctrlPr>
          </m:accPr>
          <m:e>
            <m:r>
              <w:rPr>
                <w:rFonts w:ascii="Cambria Math" w:hAnsi="Cambria Math"/>
                <w:sz w:val="24"/>
                <w:szCs w:val="24"/>
              </w:rPr>
              <m:t>a</m:t>
            </m:r>
          </m:e>
        </m:acc>
        <m:r>
          <w:rPr>
            <w:rFonts w:ascii="Cambria Math" w:hAnsi="Cambria Math"/>
            <w:sz w:val="24"/>
            <w:szCs w:val="24"/>
          </w:rPr>
          <m:t>=</m:t>
        </m:r>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2</m:t>
                  </m:r>
                </m:e>
              </m:mr>
              <m:mr>
                <m:e>
                  <m:r>
                    <w:rPr>
                      <w:rFonts w:ascii="Cambria Math" w:hAnsi="Cambria Math"/>
                      <w:sz w:val="24"/>
                      <w:szCs w:val="24"/>
                    </w:rPr>
                    <m:t>3</m:t>
                  </m:r>
                </m:e>
              </m:mr>
              <m:mr>
                <m:e>
                  <m:r>
                    <w:rPr>
                      <w:rFonts w:ascii="Cambria Math" w:hAnsi="Cambria Math"/>
                      <w:sz w:val="24"/>
                      <w:szCs w:val="24"/>
                    </w:rPr>
                    <m:t>4</m:t>
                  </m:r>
                </m:e>
              </m:mr>
            </m:m>
          </m:e>
        </m:d>
      </m:oMath>
      <w:r>
        <w:rPr>
          <w:sz w:val="24"/>
          <w:szCs w:val="24"/>
        </w:rPr>
        <w:t xml:space="preserve">. </w:t>
      </w:r>
    </w:p>
    <w:p w14:paraId="64275AC9" w14:textId="5DD42C0B" w:rsidR="00245E58" w:rsidRDefault="00245E58" w:rsidP="00245E58">
      <w:pPr>
        <w:jc w:val="both"/>
        <w:rPr>
          <w:sz w:val="24"/>
          <w:szCs w:val="24"/>
        </w:rPr>
      </w:pPr>
      <w:r>
        <w:rPr>
          <w:noProof/>
          <w:sz w:val="20"/>
          <w:szCs w:val="20"/>
        </w:rPr>
        <mc:AlternateContent>
          <mc:Choice Requires="wps">
            <w:drawing>
              <wp:anchor distT="0" distB="0" distL="114300" distR="114300" simplePos="0" relativeHeight="251667456" behindDoc="0" locked="0" layoutInCell="1" allowOverlap="1" wp14:anchorId="52823E63" wp14:editId="08FED236">
                <wp:simplePos x="0" y="0"/>
                <wp:positionH relativeFrom="column">
                  <wp:posOffset>-50712</wp:posOffset>
                </wp:positionH>
                <wp:positionV relativeFrom="paragraph">
                  <wp:posOffset>985476</wp:posOffset>
                </wp:positionV>
                <wp:extent cx="5580380" cy="520000"/>
                <wp:effectExtent l="0" t="0" r="20320" b="13970"/>
                <wp:wrapNone/>
                <wp:docPr id="556424272" name="Rechteck 1"/>
                <wp:cNvGraphicFramePr/>
                <a:graphic xmlns:a="http://schemas.openxmlformats.org/drawingml/2006/main">
                  <a:graphicData uri="http://schemas.microsoft.com/office/word/2010/wordprocessingShape">
                    <wps:wsp>
                      <wps:cNvSpPr/>
                      <wps:spPr>
                        <a:xfrm>
                          <a:off x="0" y="0"/>
                          <a:ext cx="5580380" cy="520000"/>
                        </a:xfrm>
                        <a:prstGeom prst="rect">
                          <a:avLst/>
                        </a:prstGeom>
                        <a:noFill/>
                        <a:ln>
                          <a:solidFill>
                            <a:schemeClr val="tx1"/>
                          </a:solidFill>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CD4A7D" id="Rechteck 1" o:spid="_x0000_s1026" style="position:absolute;margin-left:-4pt;margin-top:77.6pt;width:439.4pt;height:40.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" filled="f" strokecolor="black [3213]" strokeweight="2pt">
                <v:stroke dashstyle="3 1"/>
              </v:rect>
            </w:pict>
          </mc:Fallback>
        </mc:AlternateContent>
      </w:r>
      <w:r>
        <w:rPr>
          <w:sz w:val="24"/>
          <w:szCs w:val="24"/>
        </w:rPr>
        <w:t xml:space="preserve">An dieser Stelle kann die Rechenarbeit also getrost dem Computer überlassen werden, der die für ihn simple Matrixmultiplikation </w:t>
      </w:r>
      <m:oMath>
        <m:acc>
          <m:accPr>
            <m:chr m:val="⃗"/>
            <m:ctrlPr>
              <w:rPr>
                <w:rFonts w:ascii="Cambria Math" w:hAnsi="Cambria Math"/>
                <w:i/>
                <w:sz w:val="24"/>
                <w:szCs w:val="24"/>
              </w:rPr>
            </m:ctrlPr>
          </m:accPr>
          <m:e>
            <m:r>
              <w:rPr>
                <w:rFonts w:ascii="Cambria Math" w:hAnsi="Cambria Math"/>
                <w:sz w:val="24"/>
                <w:szCs w:val="24"/>
              </w:rPr>
              <m:t>b</m:t>
            </m:r>
          </m:e>
        </m:acc>
        <m:r>
          <w:rPr>
            <w:rFonts w:ascii="Cambria Math" w:hAnsi="Cambria Math"/>
            <w:sz w:val="24"/>
            <w:szCs w:val="24"/>
          </w:rPr>
          <m:t>=</m:t>
        </m:r>
        <m:acc>
          <m:accPr>
            <m:chr m:val="⃗"/>
            <m:ctrlPr>
              <w:rPr>
                <w:rFonts w:ascii="Cambria Math" w:hAnsi="Cambria Math"/>
                <w:i/>
                <w:sz w:val="24"/>
                <w:szCs w:val="24"/>
              </w:rPr>
            </m:ctrlPr>
          </m:accPr>
          <m:e>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a</m:t>
                </m:r>
              </m:sub>
            </m:sSub>
          </m:e>
        </m:acc>
        <m:r>
          <w:rPr>
            <w:rFonts w:ascii="Cambria Math" w:hAnsi="Cambria Math"/>
            <w:sz w:val="24"/>
            <w:szCs w:val="24"/>
          </w:rPr>
          <m:t>⋅</m:t>
        </m:r>
        <m:acc>
          <m:accPr>
            <m:chr m:val="⃗"/>
            <m:ctrlPr>
              <w:rPr>
                <w:rFonts w:ascii="Cambria Math" w:hAnsi="Cambria Math"/>
                <w:i/>
                <w:sz w:val="24"/>
                <w:szCs w:val="24"/>
              </w:rPr>
            </m:ctrlPr>
          </m:accPr>
          <m:e>
            <m:r>
              <w:rPr>
                <w:rFonts w:ascii="Cambria Math" w:hAnsi="Cambria Math"/>
                <w:sz w:val="24"/>
                <w:szCs w:val="24"/>
              </w:rPr>
              <m:t>a</m:t>
            </m:r>
          </m:e>
        </m:acc>
      </m:oMath>
      <w:r>
        <w:rPr>
          <w:sz w:val="24"/>
          <w:szCs w:val="24"/>
        </w:rPr>
        <w:t xml:space="preserve"> berechnet. Auch die nächste Schicht kann nun genauso berechnet werden mit neuen Gewichtungsfaktoren, also </w:t>
      </w:r>
      <m:oMath>
        <m:acc>
          <m:accPr>
            <m:chr m:val="⃗"/>
            <m:ctrlPr>
              <w:rPr>
                <w:rFonts w:ascii="Cambria Math" w:hAnsi="Cambria Math"/>
                <w:i/>
                <w:sz w:val="24"/>
                <w:szCs w:val="24"/>
              </w:rPr>
            </m:ctrlPr>
          </m:accPr>
          <m:e>
            <m:r>
              <w:rPr>
                <w:rFonts w:ascii="Cambria Math" w:hAnsi="Cambria Math"/>
                <w:sz w:val="24"/>
                <w:szCs w:val="24"/>
              </w:rPr>
              <m:t>c</m:t>
            </m:r>
          </m:e>
        </m:acc>
        <m:r>
          <w:rPr>
            <w:rFonts w:ascii="Cambria Math" w:hAnsi="Cambria Math"/>
            <w:sz w:val="24"/>
            <w:szCs w:val="24"/>
          </w:rPr>
          <m:t>=</m:t>
        </m:r>
        <m:acc>
          <m:accPr>
            <m:chr m:val="⃗"/>
            <m:ctrlPr>
              <w:rPr>
                <w:rFonts w:ascii="Cambria Math" w:hAnsi="Cambria Math"/>
                <w:i/>
                <w:sz w:val="24"/>
                <w:szCs w:val="24"/>
              </w:rPr>
            </m:ctrlPr>
          </m:accPr>
          <m:e>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b</m:t>
                </m:r>
              </m:sub>
            </m:sSub>
          </m:e>
        </m:acc>
        <m:r>
          <w:rPr>
            <w:rFonts w:ascii="Cambria Math" w:hAnsi="Cambria Math"/>
            <w:sz w:val="24"/>
            <w:szCs w:val="24"/>
          </w:rPr>
          <m:t>⋅</m:t>
        </m:r>
        <m:acc>
          <m:accPr>
            <m:chr m:val="⃗"/>
            <m:ctrlPr>
              <w:rPr>
                <w:rFonts w:ascii="Cambria Math" w:hAnsi="Cambria Math"/>
                <w:i/>
                <w:sz w:val="24"/>
                <w:szCs w:val="24"/>
              </w:rPr>
            </m:ctrlPr>
          </m:accPr>
          <m:e>
            <m:r>
              <w:rPr>
                <w:rFonts w:ascii="Cambria Math" w:hAnsi="Cambria Math"/>
                <w:sz w:val="24"/>
                <w:szCs w:val="24"/>
              </w:rPr>
              <m:t>b</m:t>
            </m:r>
          </m:e>
        </m:acc>
      </m:oMath>
      <w:r>
        <w:rPr>
          <w:sz w:val="24"/>
          <w:szCs w:val="24"/>
        </w:rPr>
        <w:t xml:space="preserve">, </w:t>
      </w:r>
      <m:oMath>
        <m:acc>
          <m:accPr>
            <m:chr m:val="⃗"/>
            <m:ctrlPr>
              <w:rPr>
                <w:rFonts w:ascii="Cambria Math" w:hAnsi="Cambria Math"/>
                <w:i/>
                <w:sz w:val="24"/>
                <w:szCs w:val="24"/>
              </w:rPr>
            </m:ctrlPr>
          </m:accPr>
          <m:e>
            <m:r>
              <w:rPr>
                <w:rFonts w:ascii="Cambria Math" w:hAnsi="Cambria Math"/>
                <w:sz w:val="24"/>
                <w:szCs w:val="24"/>
              </w:rPr>
              <m:t>d</m:t>
            </m:r>
          </m:e>
        </m:acc>
        <m:r>
          <w:rPr>
            <w:rFonts w:ascii="Cambria Math" w:hAnsi="Cambria Math"/>
            <w:sz w:val="24"/>
            <w:szCs w:val="24"/>
          </w:rPr>
          <m:t>=</m:t>
        </m:r>
        <m:acc>
          <m:accPr>
            <m:chr m:val="⃗"/>
            <m:ctrlPr>
              <w:rPr>
                <w:rFonts w:ascii="Cambria Math" w:hAnsi="Cambria Math"/>
                <w:i/>
                <w:sz w:val="24"/>
                <w:szCs w:val="24"/>
              </w:rPr>
            </m:ctrlPr>
          </m:accPr>
          <m:e>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c</m:t>
                </m:r>
              </m:sub>
            </m:sSub>
          </m:e>
        </m:acc>
        <m:r>
          <w:rPr>
            <w:rFonts w:ascii="Cambria Math" w:hAnsi="Cambria Math"/>
            <w:sz w:val="24"/>
            <w:szCs w:val="24"/>
          </w:rPr>
          <m:t>⋅</m:t>
        </m:r>
        <m:acc>
          <m:accPr>
            <m:chr m:val="⃗"/>
            <m:ctrlPr>
              <w:rPr>
                <w:rFonts w:ascii="Cambria Math" w:hAnsi="Cambria Math"/>
                <w:i/>
                <w:sz w:val="24"/>
                <w:szCs w:val="24"/>
              </w:rPr>
            </m:ctrlPr>
          </m:accPr>
          <m:e>
            <m:r>
              <w:rPr>
                <w:rFonts w:ascii="Cambria Math" w:hAnsi="Cambria Math"/>
                <w:sz w:val="24"/>
                <w:szCs w:val="24"/>
              </w:rPr>
              <m:t>c</m:t>
            </m:r>
          </m:e>
        </m:acc>
      </m:oMath>
      <w:r>
        <w:rPr>
          <w:sz w:val="24"/>
          <w:szCs w:val="24"/>
        </w:rPr>
        <w:t>, usw.</w:t>
      </w:r>
    </w:p>
    <w:p w14:paraId="54D2BD4A" w14:textId="09E8B417" w:rsidR="00245E58" w:rsidRDefault="00245E58" w:rsidP="00245E58">
      <w:pPr>
        <w:jc w:val="both"/>
        <w:rPr>
          <w:sz w:val="24"/>
          <w:szCs w:val="24"/>
        </w:rPr>
      </w:pPr>
      <w:r>
        <w:rPr>
          <w:sz w:val="24"/>
          <w:szCs w:val="24"/>
        </w:rPr>
        <w:t xml:space="preserve">Aufgabe 5: Informieren Sie sich, wie Sie im GTR oder </w:t>
      </w:r>
      <w:proofErr w:type="gramStart"/>
      <w:r>
        <w:rPr>
          <w:sz w:val="24"/>
          <w:szCs w:val="24"/>
        </w:rPr>
        <w:t>CAS Matrizen</w:t>
      </w:r>
      <w:proofErr w:type="gramEnd"/>
      <w:r>
        <w:rPr>
          <w:sz w:val="24"/>
          <w:szCs w:val="24"/>
        </w:rPr>
        <w:t xml:space="preserve"> und/oder Vektoren eingeben und multiplizieren. Kontrollieren Sie Ihre Ergebnisse für </w:t>
      </w:r>
      <m:oMath>
        <m:acc>
          <m:accPr>
            <m:chr m:val="⃗"/>
            <m:ctrlPr>
              <w:rPr>
                <w:rFonts w:ascii="Cambria Math" w:hAnsi="Cambria Math"/>
                <w:i/>
                <w:sz w:val="24"/>
                <w:szCs w:val="24"/>
              </w:rPr>
            </m:ctrlPr>
          </m:accPr>
          <m:e>
            <m:r>
              <w:rPr>
                <w:rFonts w:ascii="Cambria Math" w:hAnsi="Cambria Math"/>
                <w:sz w:val="24"/>
                <w:szCs w:val="24"/>
              </w:rPr>
              <m:t>b</m:t>
            </m:r>
          </m:e>
        </m:acc>
      </m:oMath>
      <w:r>
        <w:rPr>
          <w:sz w:val="24"/>
          <w:szCs w:val="24"/>
        </w:rPr>
        <w:t>.</w:t>
      </w:r>
    </w:p>
    <w:p w14:paraId="33B4ABC8" w14:textId="77777777" w:rsidR="00245E58" w:rsidRDefault="00245E58" w:rsidP="00245E58">
      <w:pPr>
        <w:jc w:val="both"/>
        <w:rPr>
          <w:sz w:val="24"/>
          <w:szCs w:val="24"/>
        </w:rPr>
      </w:pPr>
      <w:r>
        <w:rPr>
          <w:sz w:val="24"/>
          <w:szCs w:val="24"/>
        </w:rPr>
        <w:t xml:space="preserve">Die Gewichtungsfaktoren sowie auch die Eingangssignale sind an dieser Stelle willkürlich gewählt worden. Allerdings ist nun deren Bestimmung genau der Wesenszug der künstlichen neuronalen Netze. Durch sogenannte Trainingsbeispiele, bei denen das </w:t>
      </w:r>
      <w:r>
        <w:rPr>
          <w:sz w:val="24"/>
          <w:szCs w:val="24"/>
        </w:rPr>
        <w:lastRenderedPageBreak/>
        <w:t>Endergebnis bereits bekannt ist, werden die Gewichtungsfaktoren durch Ausprobieren und Optimieren bestimmt. Dieser Schritt verwendet seinerseits wieder Matrixmultiplikation sowie lokale Extremstellen zur Minimierung von Abweichungen zum Endergebnis.</w:t>
      </w:r>
    </w:p>
    <w:p w14:paraId="352EE0B6" w14:textId="77777777" w:rsidR="00245E58" w:rsidRDefault="00245E58" w:rsidP="00245E58">
      <w:pPr>
        <w:jc w:val="both"/>
        <w:rPr>
          <w:sz w:val="24"/>
          <w:szCs w:val="24"/>
        </w:rPr>
      </w:pPr>
      <w:r>
        <w:rPr>
          <w:sz w:val="24"/>
          <w:szCs w:val="24"/>
        </w:rPr>
        <w:t>Zur weiteren Übung und zur Motivation, sich auf den GTR bzw. CAS zu verlassen, können nun weitere Schichten des neuronalen Netzes konstruiert werden. Die Eingabe in den Computer mag zwar ebenfalls als großer Aufwand wahrgenommen werden, dies lässt sich aber mit etwas Programmierarbeit automatisieren, sodass die Vorteile der Computergestützten Rechnung noch mehr überwiegen.</w:t>
      </w:r>
    </w:p>
    <w:p w14:paraId="626F83C7" w14:textId="0ECF5BD7" w:rsidR="00245E58" w:rsidRDefault="00245E58" w:rsidP="00245E58">
      <w:pPr>
        <w:rPr>
          <w:sz w:val="24"/>
          <w:szCs w:val="24"/>
        </w:rPr>
      </w:pPr>
      <w:r>
        <w:rPr>
          <w:noProof/>
          <w:sz w:val="20"/>
          <w:szCs w:val="20"/>
        </w:rPr>
        <mc:AlternateContent>
          <mc:Choice Requires="wps">
            <w:drawing>
              <wp:anchor distT="0" distB="0" distL="114300" distR="114300" simplePos="0" relativeHeight="251669504" behindDoc="0" locked="0" layoutInCell="1" allowOverlap="1" wp14:anchorId="4C73B342" wp14:editId="2A3196C0">
                <wp:simplePos x="0" y="0"/>
                <wp:positionH relativeFrom="column">
                  <wp:posOffset>-50712</wp:posOffset>
                </wp:positionH>
                <wp:positionV relativeFrom="paragraph">
                  <wp:posOffset>3569</wp:posOffset>
                </wp:positionV>
                <wp:extent cx="5517931" cy="843455"/>
                <wp:effectExtent l="0" t="0" r="26035" b="13970"/>
                <wp:wrapNone/>
                <wp:docPr id="1953635903" name="Rechteck 1"/>
                <wp:cNvGraphicFramePr/>
                <a:graphic xmlns:a="http://schemas.openxmlformats.org/drawingml/2006/main">
                  <a:graphicData uri="http://schemas.microsoft.com/office/word/2010/wordprocessingShape">
                    <wps:wsp>
                      <wps:cNvSpPr/>
                      <wps:spPr>
                        <a:xfrm>
                          <a:off x="0" y="0"/>
                          <a:ext cx="5517931" cy="843455"/>
                        </a:xfrm>
                        <a:prstGeom prst="rect">
                          <a:avLst/>
                        </a:prstGeom>
                        <a:noFill/>
                        <a:ln>
                          <a:solidFill>
                            <a:schemeClr val="tx1"/>
                          </a:solidFill>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7B22D8" id="Rechteck 1" o:spid="_x0000_s1026" style="position:absolute;margin-left:-4pt;margin-top:.3pt;width:434.5pt;height:66.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" filled="f" strokecolor="black [3213]" strokeweight="2pt">
                <v:stroke dashstyle="3 1"/>
              </v:rect>
            </w:pict>
          </mc:Fallback>
        </mc:AlternateContent>
      </w:r>
      <w:r w:rsidRPr="004138E5">
        <w:rPr>
          <w:i/>
          <w:sz w:val="24"/>
          <w:szCs w:val="24"/>
        </w:rPr>
        <w:t>Tempoaufgabe</w:t>
      </w:r>
      <w:r>
        <w:rPr>
          <w:sz w:val="24"/>
          <w:szCs w:val="24"/>
        </w:rPr>
        <w:t xml:space="preserve">: Bestimmen Sie die weiteren Schichtvektoren </w:t>
      </w:r>
      <m:oMath>
        <m:acc>
          <m:accPr>
            <m:chr m:val="⃗"/>
            <m:ctrlPr>
              <w:rPr>
                <w:rFonts w:ascii="Cambria Math" w:hAnsi="Cambria Math"/>
                <w:i/>
                <w:sz w:val="24"/>
                <w:szCs w:val="24"/>
              </w:rPr>
            </m:ctrlPr>
          </m:accPr>
          <m:e>
            <m:r>
              <w:rPr>
                <w:rFonts w:ascii="Cambria Math" w:hAnsi="Cambria Math"/>
                <w:sz w:val="24"/>
                <w:szCs w:val="24"/>
              </w:rPr>
              <m:t>c</m:t>
            </m:r>
          </m:e>
        </m:acc>
      </m:oMath>
      <w:r>
        <w:rPr>
          <w:sz w:val="24"/>
          <w:szCs w:val="24"/>
        </w:rPr>
        <w:t xml:space="preserve"> und </w:t>
      </w:r>
      <m:oMath>
        <m:acc>
          <m:accPr>
            <m:chr m:val="⃗"/>
            <m:ctrlPr>
              <w:rPr>
                <w:rFonts w:ascii="Cambria Math" w:hAnsi="Cambria Math"/>
                <w:i/>
                <w:sz w:val="24"/>
                <w:szCs w:val="24"/>
              </w:rPr>
            </m:ctrlPr>
          </m:accPr>
          <m:e>
            <m:r>
              <w:rPr>
                <w:rFonts w:ascii="Cambria Math" w:hAnsi="Cambria Math"/>
                <w:sz w:val="24"/>
                <w:szCs w:val="24"/>
              </w:rPr>
              <m:t>d</m:t>
            </m:r>
          </m:e>
        </m:acc>
      </m:oMath>
      <w:r>
        <w:rPr>
          <w:sz w:val="24"/>
          <w:szCs w:val="24"/>
        </w:rPr>
        <w:t xml:space="preserve"> mithilfe der Gewichtungsmatrizen </w:t>
      </w:r>
      <m:oMath>
        <m:acc>
          <m:accPr>
            <m:chr m:val="⃗"/>
            <m:ctrlPr>
              <w:rPr>
                <w:rFonts w:ascii="Cambria Math" w:hAnsi="Cambria Math"/>
                <w:i/>
                <w:sz w:val="24"/>
                <w:szCs w:val="24"/>
              </w:rPr>
            </m:ctrlPr>
          </m:accPr>
          <m:e>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b</m:t>
                </m:r>
              </m:sub>
            </m:sSub>
          </m:e>
        </m:acc>
        <m:r>
          <w:rPr>
            <w:rFonts w:ascii="Cambria Math" w:hAnsi="Cambria Math"/>
            <w:sz w:val="24"/>
            <w:szCs w:val="24"/>
          </w:rPr>
          <m:t>=</m:t>
        </m:r>
        <m:d>
          <m:dPr>
            <m:ctrlPr>
              <w:rPr>
                <w:rFonts w:ascii="Cambria Math" w:hAnsi="Cambria Math"/>
                <w:i/>
                <w:sz w:val="24"/>
                <w:szCs w:val="24"/>
              </w:rPr>
            </m:ctrlPr>
          </m:dPr>
          <m:e>
            <m:m>
              <m:mPr>
                <m:mcs>
                  <m:mc>
                    <m:mcPr>
                      <m:count m:val="3"/>
                      <m:mcJc m:val="center"/>
                    </m:mcPr>
                  </m:mc>
                </m:mcs>
                <m:ctrlPr>
                  <w:rPr>
                    <w:rFonts w:ascii="Cambria Math" w:hAnsi="Cambria Math"/>
                    <w:i/>
                    <w:sz w:val="24"/>
                    <w:szCs w:val="24"/>
                  </w:rPr>
                </m:ctrlPr>
              </m:mPr>
              <m:mr>
                <m:e>
                  <m:r>
                    <w:rPr>
                      <w:rFonts w:ascii="Cambria Math" w:hAnsi="Cambria Math"/>
                      <w:sz w:val="24"/>
                      <w:szCs w:val="24"/>
                    </w:rPr>
                    <m:t>0,9</m:t>
                  </m:r>
                </m:e>
                <m:e>
                  <m:r>
                    <w:rPr>
                      <w:rFonts w:ascii="Cambria Math" w:hAnsi="Cambria Math"/>
                      <w:sz w:val="24"/>
                      <w:szCs w:val="24"/>
                    </w:rPr>
                    <m:t>0,3</m:t>
                  </m:r>
                </m:e>
                <m:e>
                  <m:r>
                    <w:rPr>
                      <w:rFonts w:ascii="Cambria Math" w:hAnsi="Cambria Math"/>
                      <w:sz w:val="24"/>
                      <w:szCs w:val="24"/>
                    </w:rPr>
                    <m:t>0,4</m:t>
                  </m:r>
                </m:e>
              </m:mr>
              <m:mr>
                <m:e>
                  <m:r>
                    <w:rPr>
                      <w:rFonts w:ascii="Cambria Math" w:hAnsi="Cambria Math"/>
                      <w:sz w:val="24"/>
                      <w:szCs w:val="24"/>
                    </w:rPr>
                    <m:t>0,2</m:t>
                  </m:r>
                </m:e>
                <m:e>
                  <m:r>
                    <w:rPr>
                      <w:rFonts w:ascii="Cambria Math" w:hAnsi="Cambria Math"/>
                      <w:sz w:val="24"/>
                      <w:szCs w:val="24"/>
                    </w:rPr>
                    <m:t>0,8</m:t>
                  </m:r>
                </m:e>
                <m:e>
                  <m:r>
                    <w:rPr>
                      <w:rFonts w:ascii="Cambria Math" w:hAnsi="Cambria Math"/>
                      <w:sz w:val="24"/>
                      <w:szCs w:val="24"/>
                    </w:rPr>
                    <m:t>0,2</m:t>
                  </m:r>
                </m:e>
              </m:mr>
              <m:mr>
                <m:e>
                  <m:r>
                    <w:rPr>
                      <w:rFonts w:ascii="Cambria Math" w:hAnsi="Cambria Math"/>
                      <w:sz w:val="24"/>
                      <w:szCs w:val="24"/>
                    </w:rPr>
                    <m:t>0,1</m:t>
                  </m:r>
                </m:e>
                <m:e>
                  <m:r>
                    <w:rPr>
                      <w:rFonts w:ascii="Cambria Math" w:hAnsi="Cambria Math"/>
                      <w:sz w:val="24"/>
                      <w:szCs w:val="24"/>
                    </w:rPr>
                    <m:t>0,5</m:t>
                  </m:r>
                </m:e>
                <m:e>
                  <m:r>
                    <w:rPr>
                      <w:rFonts w:ascii="Cambria Math" w:hAnsi="Cambria Math"/>
                      <w:sz w:val="24"/>
                      <w:szCs w:val="24"/>
                    </w:rPr>
                    <m:t>0,6</m:t>
                  </m:r>
                </m:e>
              </m:mr>
            </m:m>
          </m:e>
        </m:d>
      </m:oMath>
      <w:r>
        <w:rPr>
          <w:sz w:val="24"/>
          <w:szCs w:val="24"/>
        </w:rPr>
        <w:t xml:space="preserve"> und </w:t>
      </w:r>
      <m:oMath>
        <m:acc>
          <m:accPr>
            <m:chr m:val="⃗"/>
            <m:ctrlPr>
              <w:rPr>
                <w:rFonts w:ascii="Cambria Math" w:hAnsi="Cambria Math"/>
                <w:i/>
                <w:sz w:val="24"/>
                <w:szCs w:val="24"/>
              </w:rPr>
            </m:ctrlPr>
          </m:accPr>
          <m:e>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c</m:t>
                </m:r>
              </m:sub>
            </m:sSub>
          </m:e>
        </m:acc>
        <m:r>
          <w:rPr>
            <w:rFonts w:ascii="Cambria Math" w:hAnsi="Cambria Math"/>
            <w:sz w:val="24"/>
            <w:szCs w:val="24"/>
          </w:rPr>
          <m:t>=</m:t>
        </m:r>
        <m:d>
          <m:dPr>
            <m:ctrlPr>
              <w:rPr>
                <w:rFonts w:ascii="Cambria Math" w:hAnsi="Cambria Math"/>
                <w:i/>
                <w:sz w:val="24"/>
                <w:szCs w:val="24"/>
              </w:rPr>
            </m:ctrlPr>
          </m:dPr>
          <m:e>
            <m:m>
              <m:mPr>
                <m:mcs>
                  <m:mc>
                    <m:mcPr>
                      <m:count m:val="3"/>
                      <m:mcJc m:val="center"/>
                    </m:mcPr>
                  </m:mc>
                </m:mcs>
                <m:ctrlPr>
                  <w:rPr>
                    <w:rFonts w:ascii="Cambria Math" w:hAnsi="Cambria Math"/>
                    <w:i/>
                    <w:sz w:val="24"/>
                    <w:szCs w:val="24"/>
                  </w:rPr>
                </m:ctrlPr>
              </m:mPr>
              <m:mr>
                <m:e>
                  <m:r>
                    <w:rPr>
                      <w:rFonts w:ascii="Cambria Math" w:hAnsi="Cambria Math"/>
                      <w:sz w:val="24"/>
                      <w:szCs w:val="24"/>
                    </w:rPr>
                    <m:t>0,3</m:t>
                  </m:r>
                </m:e>
                <m:e>
                  <m:r>
                    <w:rPr>
                      <w:rFonts w:ascii="Cambria Math" w:hAnsi="Cambria Math"/>
                      <w:sz w:val="24"/>
                      <w:szCs w:val="24"/>
                    </w:rPr>
                    <m:t>0,7</m:t>
                  </m:r>
                </m:e>
                <m:e>
                  <m:r>
                    <w:rPr>
                      <w:rFonts w:ascii="Cambria Math" w:hAnsi="Cambria Math"/>
                      <w:sz w:val="24"/>
                      <w:szCs w:val="24"/>
                    </w:rPr>
                    <m:t>0,5</m:t>
                  </m:r>
                </m:e>
              </m:mr>
              <m:mr>
                <m:e>
                  <m:r>
                    <w:rPr>
                      <w:rFonts w:ascii="Cambria Math" w:hAnsi="Cambria Math"/>
                      <w:sz w:val="24"/>
                      <w:szCs w:val="24"/>
                    </w:rPr>
                    <m:t>0,6</m:t>
                  </m:r>
                </m:e>
                <m:e>
                  <m:r>
                    <w:rPr>
                      <w:rFonts w:ascii="Cambria Math" w:hAnsi="Cambria Math"/>
                      <w:sz w:val="24"/>
                      <w:szCs w:val="24"/>
                    </w:rPr>
                    <m:t>0,5</m:t>
                  </m:r>
                </m:e>
                <m:e>
                  <m:r>
                    <w:rPr>
                      <w:rFonts w:ascii="Cambria Math" w:hAnsi="Cambria Math"/>
                      <w:sz w:val="24"/>
                      <w:szCs w:val="24"/>
                    </w:rPr>
                    <m:t>-0,2</m:t>
                  </m:r>
                </m:e>
              </m:mr>
              <m:mr>
                <m:e>
                  <m:r>
                    <w:rPr>
                      <w:rFonts w:ascii="Cambria Math" w:hAnsi="Cambria Math"/>
                      <w:sz w:val="24"/>
                      <w:szCs w:val="24"/>
                    </w:rPr>
                    <m:t>0,8</m:t>
                  </m:r>
                </m:e>
                <m:e>
                  <m:r>
                    <w:rPr>
                      <w:rFonts w:ascii="Cambria Math" w:hAnsi="Cambria Math"/>
                      <w:sz w:val="24"/>
                      <w:szCs w:val="24"/>
                    </w:rPr>
                    <m:t>-0,1</m:t>
                  </m:r>
                </m:e>
                <m:e>
                  <m:r>
                    <w:rPr>
                      <w:rFonts w:ascii="Cambria Math" w:hAnsi="Cambria Math"/>
                      <w:sz w:val="24"/>
                      <w:szCs w:val="24"/>
                    </w:rPr>
                    <m:t>0,9</m:t>
                  </m:r>
                </m:e>
              </m:mr>
            </m:m>
          </m:e>
        </m:d>
      </m:oMath>
      <w:r>
        <w:rPr>
          <w:sz w:val="24"/>
          <w:szCs w:val="24"/>
        </w:rPr>
        <w:t>.</w:t>
      </w:r>
      <w:r w:rsidRPr="00245E58">
        <w:rPr>
          <w:noProof/>
          <w:sz w:val="20"/>
          <w:szCs w:val="20"/>
        </w:rPr>
        <w:t xml:space="preserve"> </w:t>
      </w:r>
    </w:p>
    <w:p w14:paraId="7A1312E1" w14:textId="77777777" w:rsidR="00BE5E74" w:rsidRDefault="00BE5E74">
      <w:pPr>
        <w:sectPr w:rsidR="00BE5E74" w:rsidSect="00FE58E6">
          <w:headerReference w:type="default" r:id="rId14"/>
          <w:footerReference w:type="default" r:id="rId15"/>
          <w:headerReference w:type="first" r:id="rId16"/>
          <w:footerReference w:type="first" r:id="rId17"/>
          <w:pgSz w:w="11906" w:h="16838"/>
          <w:pgMar w:top="1418" w:right="1700" w:bottom="1134" w:left="1644" w:header="709" w:footer="709" w:gutter="0"/>
          <w:cols w:space="708"/>
          <w:titlePg/>
          <w:docGrid w:linePitch="360"/>
        </w:sectPr>
      </w:pPr>
    </w:p>
    <w:p w14:paraId="2355CBEA" w14:textId="757ED80F" w:rsidR="00245E58" w:rsidRDefault="00245E58" w:rsidP="00245E58">
      <w:pPr>
        <w:pStyle w:val="CitaviBibliographyHeading"/>
      </w:pPr>
      <w:r>
        <w:lastRenderedPageBreak/>
        <w:t>Lösungsskizze</w:t>
      </w:r>
    </w:p>
    <w:p w14:paraId="2743DFA8" w14:textId="77777777" w:rsidR="00245E58" w:rsidRDefault="00245E58" w:rsidP="00245E58">
      <w:pPr>
        <w:jc w:val="both"/>
        <w:rPr>
          <w:sz w:val="24"/>
          <w:szCs w:val="24"/>
        </w:rPr>
      </w:pPr>
      <w:r w:rsidRPr="00B11C65">
        <w:rPr>
          <w:sz w:val="24"/>
          <w:szCs w:val="24"/>
          <w:u w:val="single"/>
        </w:rPr>
        <w:t>Aufgabe 1:</w:t>
      </w:r>
      <w:r w:rsidRPr="00B11C65">
        <w:rPr>
          <w:sz w:val="24"/>
          <w:szCs w:val="24"/>
        </w:rPr>
        <w:t xml:space="preserve"> </w:t>
      </w:r>
    </w:p>
    <w:p w14:paraId="71E7EF58" w14:textId="77777777" w:rsidR="00245E58" w:rsidRDefault="00000000" w:rsidP="00245E58">
      <w:pPr>
        <w:jc w:val="both"/>
        <w:rPr>
          <w:sz w:val="24"/>
          <w:szCs w:val="24"/>
        </w:rPr>
      </w:pPr>
      <m:oMathPara>
        <m:oMath>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rPr>
              </m:ctrlPr>
            </m:sSubPr>
            <m:e>
              <m:r>
                <w:rPr>
                  <w:rFonts w:ascii="Cambria Math" w:hAnsi="Cambria Math"/>
                </w:rPr>
                <m:t>w</m:t>
              </m:r>
            </m:e>
            <m:sub>
              <m:r>
                <w:rPr>
                  <w:rFonts w:ascii="Cambria Math" w:hAnsi="Cambria Math"/>
                </w:rPr>
                <m:t>1,1</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1,2</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1,3</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3</m:t>
              </m:r>
            </m:sub>
          </m:sSub>
          <m:r>
            <w:rPr>
              <w:rFonts w:ascii="Cambria Math" w:hAnsi="Cambria Math"/>
            </w:rPr>
            <m:t>=0,8⋅2+0,1⋅3+0,3⋅4=1,6+0,3+1,2=3,1</m:t>
          </m:r>
        </m:oMath>
      </m:oMathPara>
    </w:p>
    <w:p w14:paraId="4F5082AB" w14:textId="77777777" w:rsidR="00245E58" w:rsidRPr="00B11C65" w:rsidRDefault="00245E58" w:rsidP="00245E58">
      <w:pPr>
        <w:jc w:val="both"/>
        <w:rPr>
          <w:sz w:val="24"/>
          <w:szCs w:val="24"/>
          <w:u w:val="single"/>
        </w:rPr>
      </w:pPr>
      <w:r w:rsidRPr="00B11C65">
        <w:rPr>
          <w:sz w:val="24"/>
          <w:szCs w:val="24"/>
          <w:u w:val="single"/>
        </w:rPr>
        <w:t>Aufgabe 2:</w:t>
      </w:r>
    </w:p>
    <w:p w14:paraId="5EB1BD2D" w14:textId="77777777" w:rsidR="00245E58" w:rsidRDefault="00245E58" w:rsidP="00245E58">
      <w:pPr>
        <w:jc w:val="both"/>
        <w:rPr>
          <w:sz w:val="24"/>
          <w:szCs w:val="24"/>
        </w:rPr>
      </w:pPr>
      <w:r>
        <w:rPr>
          <w:sz w:val="24"/>
          <w:szCs w:val="24"/>
        </w:rPr>
        <w:t xml:space="preserve">Um </w:t>
      </w:r>
      <m:oMath>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2</m:t>
            </m:r>
          </m:sub>
        </m:sSub>
      </m:oMath>
      <w:r>
        <w:rPr>
          <w:sz w:val="24"/>
          <w:szCs w:val="24"/>
        </w:rPr>
        <w:t xml:space="preserve"> zu bestimmen, müssen nun die Gewichtungsfaktoren </w:t>
      </w:r>
      <m:oMath>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i,2</m:t>
            </m:r>
          </m:sub>
        </m:sSub>
      </m:oMath>
      <w:r>
        <w:rPr>
          <w:sz w:val="24"/>
          <w:szCs w:val="24"/>
        </w:rPr>
        <w:t xml:space="preserve"> mit </w:t>
      </w:r>
      <m:oMath>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i</m:t>
            </m:r>
          </m:sub>
        </m:sSub>
      </m:oMath>
      <w:r>
        <w:rPr>
          <w:sz w:val="24"/>
          <w:szCs w:val="24"/>
        </w:rPr>
        <w:t xml:space="preserve"> multipliziert werden und anschließend die Summe gebildet werden. Für </w:t>
      </w:r>
      <m:oMath>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2</m:t>
            </m:r>
          </m:sub>
        </m:sSub>
      </m:oMath>
      <w:r>
        <w:rPr>
          <w:sz w:val="24"/>
          <w:szCs w:val="24"/>
        </w:rPr>
        <w:t xml:space="preserve"> gilt dann:</w:t>
      </w:r>
    </w:p>
    <w:p w14:paraId="63B34621" w14:textId="1C3F09CF" w:rsidR="00245E58" w:rsidRPr="00D6297E" w:rsidRDefault="00000000" w:rsidP="00245E58">
      <w:pPr>
        <w:jc w:val="both"/>
        <w:rPr>
          <w:sz w:val="24"/>
          <w:szCs w:val="24"/>
        </w:rPr>
      </w:pPr>
      <m:oMathPara>
        <m:oMath>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w</m:t>
              </m:r>
            </m:e>
            <m:sub>
              <m:r>
                <w:rPr>
                  <w:rFonts w:ascii="Cambria Math" w:hAnsi="Cambria Math"/>
                  <w:sz w:val="24"/>
                  <w:szCs w:val="24"/>
                </w:rPr>
                <m:t>2</m:t>
              </m:r>
              <m:r>
                <w:rPr>
                  <w:rFonts w:ascii="Cambria Math" w:hAnsi="Cambria Math"/>
                  <w:sz w:val="24"/>
                  <w:szCs w:val="24"/>
                </w:rPr>
                <m:t>,</m:t>
              </m:r>
              <m:r>
                <w:rPr>
                  <w:rFonts w:ascii="Cambria Math" w:hAnsi="Cambria Math"/>
                  <w:sz w:val="24"/>
                  <w:szCs w:val="24"/>
                </w:rPr>
                <m:t>1</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a</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w</m:t>
              </m:r>
            </m:e>
            <m:sub>
              <m:r>
                <w:rPr>
                  <w:rFonts w:ascii="Cambria Math" w:hAnsi="Cambria Math"/>
                  <w:sz w:val="24"/>
                  <w:szCs w:val="24"/>
                </w:rPr>
                <m:t>2,2</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a</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w</m:t>
              </m:r>
            </m:e>
            <m:sub>
              <m:r>
                <w:rPr>
                  <w:rFonts w:ascii="Cambria Math" w:hAnsi="Cambria Math"/>
                  <w:sz w:val="24"/>
                  <w:szCs w:val="24"/>
                </w:rPr>
                <m:t>2,3</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a</m:t>
              </m:r>
            </m:e>
            <m:sub>
              <m:r>
                <w:rPr>
                  <w:rFonts w:ascii="Cambria Math" w:hAnsi="Cambria Math"/>
                  <w:sz w:val="24"/>
                  <w:szCs w:val="24"/>
                </w:rPr>
                <m:t>3</m:t>
              </m:r>
            </m:sub>
          </m:sSub>
        </m:oMath>
      </m:oMathPara>
    </w:p>
    <w:p w14:paraId="6F965792" w14:textId="77777777" w:rsidR="00245E58" w:rsidRPr="00F642FD" w:rsidRDefault="00245E58" w:rsidP="00245E58">
      <w:pPr>
        <w:jc w:val="both"/>
        <w:rPr>
          <w:sz w:val="24"/>
          <w:szCs w:val="24"/>
        </w:rPr>
      </w:pPr>
      <w:r>
        <w:rPr>
          <w:sz w:val="24"/>
          <w:szCs w:val="24"/>
        </w:rPr>
        <w:t xml:space="preserve">Analog dazu werden hier die Gewichtungsfaktoren </w:t>
      </w:r>
      <m:oMath>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i,3</m:t>
            </m:r>
          </m:sub>
        </m:sSub>
      </m:oMath>
      <w:r>
        <w:rPr>
          <w:sz w:val="24"/>
          <w:szCs w:val="24"/>
        </w:rPr>
        <w:t xml:space="preserve"> multipliziert und es gilt:</w:t>
      </w:r>
    </w:p>
    <w:p w14:paraId="75AA7858" w14:textId="77777777" w:rsidR="00245E58" w:rsidRDefault="00000000" w:rsidP="00245E58">
      <w:pPr>
        <w:jc w:val="both"/>
        <w:rPr>
          <w:sz w:val="24"/>
          <w:szCs w:val="24"/>
        </w:rPr>
      </w:pPr>
      <m:oMathPara>
        <m:oMath>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3</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w</m:t>
              </m:r>
            </m:e>
            <m:sub>
              <m:r>
                <w:rPr>
                  <w:rFonts w:ascii="Cambria Math" w:hAnsi="Cambria Math"/>
                  <w:sz w:val="24"/>
                  <w:szCs w:val="24"/>
                </w:rPr>
                <m:t>3,1</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a</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w</m:t>
              </m:r>
            </m:e>
            <m:sub>
              <m:r>
                <w:rPr>
                  <w:rFonts w:ascii="Cambria Math" w:hAnsi="Cambria Math"/>
                  <w:sz w:val="24"/>
                  <w:szCs w:val="24"/>
                </w:rPr>
                <m:t>3,2</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a</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w</m:t>
              </m:r>
            </m:e>
            <m:sub>
              <m:r>
                <w:rPr>
                  <w:rFonts w:ascii="Cambria Math" w:hAnsi="Cambria Math"/>
                  <w:sz w:val="24"/>
                  <w:szCs w:val="24"/>
                </w:rPr>
                <m:t>3,3</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a</m:t>
              </m:r>
            </m:e>
            <m:sub>
              <m:r>
                <w:rPr>
                  <w:rFonts w:ascii="Cambria Math" w:hAnsi="Cambria Math"/>
                  <w:sz w:val="24"/>
                  <w:szCs w:val="24"/>
                </w:rPr>
                <m:t>3</m:t>
              </m:r>
            </m:sub>
          </m:sSub>
        </m:oMath>
      </m:oMathPara>
    </w:p>
    <w:p w14:paraId="18613D30" w14:textId="77777777" w:rsidR="00245E58" w:rsidRPr="00B11C65" w:rsidRDefault="00245E58" w:rsidP="00245E58">
      <w:pPr>
        <w:jc w:val="both"/>
        <w:rPr>
          <w:sz w:val="24"/>
          <w:szCs w:val="24"/>
          <w:u w:val="single"/>
        </w:rPr>
      </w:pPr>
      <w:r w:rsidRPr="00B11C65">
        <w:rPr>
          <w:sz w:val="24"/>
          <w:szCs w:val="24"/>
          <w:u w:val="single"/>
        </w:rPr>
        <w:t xml:space="preserve">Aufgabe 3: </w:t>
      </w:r>
    </w:p>
    <w:p w14:paraId="65751807" w14:textId="77777777" w:rsidR="00245E58" w:rsidRDefault="00245E58" w:rsidP="00245E58">
      <w:pPr>
        <w:jc w:val="both"/>
        <w:rPr>
          <w:sz w:val="24"/>
          <w:szCs w:val="24"/>
        </w:rPr>
      </w:pPr>
      <w:r>
        <w:rPr>
          <w:sz w:val="24"/>
          <w:szCs w:val="24"/>
        </w:rPr>
        <w:t xml:space="preserve">Die Formel für </w:t>
      </w:r>
      <m:oMath>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1</m:t>
            </m:r>
          </m:sub>
        </m:sSub>
      </m:oMath>
      <w:r>
        <w:rPr>
          <w:sz w:val="24"/>
          <w:szCs w:val="24"/>
        </w:rPr>
        <w:t xml:space="preserve"> entspricht der ersten Zeile des Vektors von </w:t>
      </w:r>
      <m:oMath>
        <m:acc>
          <m:accPr>
            <m:chr m:val="⃗"/>
            <m:ctrlPr>
              <w:rPr>
                <w:rFonts w:ascii="Cambria Math" w:hAnsi="Cambria Math"/>
                <w:i/>
                <w:sz w:val="24"/>
                <w:szCs w:val="24"/>
              </w:rPr>
            </m:ctrlPr>
          </m:accPr>
          <m:e>
            <m:r>
              <w:rPr>
                <w:rFonts w:ascii="Cambria Math" w:hAnsi="Cambria Math"/>
                <w:sz w:val="24"/>
                <w:szCs w:val="24"/>
              </w:rPr>
              <m:t>b</m:t>
            </m:r>
          </m:e>
        </m:acc>
      </m:oMath>
      <w:r>
        <w:rPr>
          <w:sz w:val="24"/>
          <w:szCs w:val="24"/>
        </w:rPr>
        <w:t xml:space="preserve">. Die Formel für </w:t>
      </w:r>
      <m:oMath>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2</m:t>
            </m:r>
          </m:sub>
        </m:sSub>
      </m:oMath>
      <w:r>
        <w:rPr>
          <w:sz w:val="24"/>
          <w:szCs w:val="24"/>
        </w:rPr>
        <w:t xml:space="preserve"> entspricht der zweiten Zeile des Vektors von </w:t>
      </w:r>
      <m:oMath>
        <m:acc>
          <m:accPr>
            <m:chr m:val="⃗"/>
            <m:ctrlPr>
              <w:rPr>
                <w:rFonts w:ascii="Cambria Math" w:hAnsi="Cambria Math"/>
                <w:i/>
                <w:sz w:val="24"/>
                <w:szCs w:val="24"/>
              </w:rPr>
            </m:ctrlPr>
          </m:accPr>
          <m:e>
            <m:r>
              <w:rPr>
                <w:rFonts w:ascii="Cambria Math" w:hAnsi="Cambria Math"/>
                <w:sz w:val="24"/>
                <w:szCs w:val="24"/>
              </w:rPr>
              <m:t>b</m:t>
            </m:r>
          </m:e>
        </m:acc>
      </m:oMath>
      <w:r>
        <w:rPr>
          <w:sz w:val="24"/>
          <w:szCs w:val="24"/>
        </w:rPr>
        <w:t xml:space="preserve"> usw.</w:t>
      </w:r>
    </w:p>
    <w:p w14:paraId="04BA12D8" w14:textId="77777777" w:rsidR="00245E58" w:rsidRPr="00B27214" w:rsidRDefault="00245E58" w:rsidP="00245E58">
      <w:pPr>
        <w:jc w:val="both"/>
        <w:rPr>
          <w:sz w:val="24"/>
          <w:szCs w:val="24"/>
          <w:u w:val="single"/>
        </w:rPr>
      </w:pPr>
      <w:r w:rsidRPr="00B27214">
        <w:rPr>
          <w:sz w:val="24"/>
          <w:szCs w:val="24"/>
          <w:u w:val="single"/>
        </w:rPr>
        <w:t>Aufgabe 4:</w:t>
      </w:r>
    </w:p>
    <w:p w14:paraId="71719C8B" w14:textId="77777777" w:rsidR="00245E58" w:rsidRDefault="00000000" w:rsidP="00245E58">
      <w:pPr>
        <w:jc w:val="both"/>
        <w:rPr>
          <w:bCs/>
          <w:sz w:val="24"/>
          <w:szCs w:val="24"/>
        </w:rPr>
      </w:pPr>
      <m:oMath>
        <m:sSub>
          <m:sSubPr>
            <m:ctrlPr>
              <w:rPr>
                <w:rFonts w:ascii="Cambria Math" w:hAnsi="Cambria Math"/>
                <w:bCs/>
                <w:i/>
                <w:sz w:val="24"/>
                <w:szCs w:val="24"/>
              </w:rPr>
            </m:ctrlPr>
          </m:sSubPr>
          <m:e>
            <m:r>
              <w:rPr>
                <w:rFonts w:ascii="Cambria Math" w:hAnsi="Cambria Math"/>
                <w:sz w:val="24"/>
                <w:szCs w:val="24"/>
              </w:rPr>
              <m:t>b</m:t>
            </m:r>
          </m:e>
          <m:sub>
            <m:r>
              <w:rPr>
                <w:rFonts w:ascii="Cambria Math" w:hAnsi="Cambria Math"/>
                <w:sz w:val="24"/>
                <w:szCs w:val="24"/>
              </w:rPr>
              <m:t>1</m:t>
            </m:r>
          </m:sub>
        </m:sSub>
      </m:oMath>
      <w:r w:rsidR="00245E58" w:rsidRPr="00B27214">
        <w:rPr>
          <w:bCs/>
          <w:sz w:val="24"/>
          <w:szCs w:val="24"/>
        </w:rPr>
        <w:t xml:space="preserve"> wurde</w:t>
      </w:r>
      <w:r w:rsidR="00245E58">
        <w:rPr>
          <w:bCs/>
          <w:sz w:val="24"/>
          <w:szCs w:val="24"/>
        </w:rPr>
        <w:t xml:space="preserve"> in Aufgabe 1 berechnet. Auf dem gleichen Rechenweg erhält man:</w:t>
      </w:r>
    </w:p>
    <w:p w14:paraId="2E8F638D" w14:textId="77777777" w:rsidR="00245E58" w:rsidRDefault="00000000" w:rsidP="00245E58">
      <w:pPr>
        <w:jc w:val="both"/>
        <w:rPr>
          <w:sz w:val="24"/>
          <w:szCs w:val="24"/>
        </w:rPr>
      </w:pPr>
      <m:oMathPara>
        <m:oMath>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w</m:t>
              </m:r>
            </m:e>
            <m:sub>
              <m:r>
                <w:rPr>
                  <w:rFonts w:ascii="Cambria Math" w:hAnsi="Cambria Math"/>
                  <w:sz w:val="24"/>
                  <w:szCs w:val="24"/>
                </w:rPr>
                <m:t>2,1</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a</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w</m:t>
              </m:r>
            </m:e>
            <m:sub>
              <m:r>
                <w:rPr>
                  <w:rFonts w:ascii="Cambria Math" w:hAnsi="Cambria Math"/>
                  <w:sz w:val="24"/>
                  <w:szCs w:val="24"/>
                </w:rPr>
                <m:t>2,2</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a</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w</m:t>
              </m:r>
            </m:e>
            <m:sub>
              <m:r>
                <w:rPr>
                  <w:rFonts w:ascii="Cambria Math" w:hAnsi="Cambria Math"/>
                  <w:sz w:val="24"/>
                  <w:szCs w:val="24"/>
                </w:rPr>
                <m:t>2,3</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a</m:t>
              </m:r>
            </m:e>
            <m:sub>
              <m:r>
                <w:rPr>
                  <w:rFonts w:ascii="Cambria Math" w:hAnsi="Cambria Math"/>
                  <w:sz w:val="24"/>
                  <w:szCs w:val="24"/>
                </w:rPr>
                <m:t>3</m:t>
              </m:r>
            </m:sub>
          </m:sSub>
          <m:r>
            <w:rPr>
              <w:rFonts w:ascii="Cambria Math" w:hAnsi="Cambria Math"/>
            </w:rPr>
            <m:t>=0,7⋅2+0,4⋅3+0,7⋅4=1,4+1,2+2,8=5,4</m:t>
          </m:r>
        </m:oMath>
      </m:oMathPara>
    </w:p>
    <w:p w14:paraId="4DEAF728" w14:textId="77777777" w:rsidR="00245E58" w:rsidRDefault="00000000" w:rsidP="00245E58">
      <w:pPr>
        <w:jc w:val="both"/>
        <w:rPr>
          <w:sz w:val="24"/>
          <w:szCs w:val="24"/>
        </w:rPr>
      </w:pPr>
      <m:oMathPara>
        <m:oMath>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3</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w</m:t>
              </m:r>
            </m:e>
            <m:sub>
              <m:r>
                <w:rPr>
                  <w:rFonts w:ascii="Cambria Math" w:hAnsi="Cambria Math"/>
                  <w:sz w:val="24"/>
                  <w:szCs w:val="24"/>
                </w:rPr>
                <m:t>3,1</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a</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w</m:t>
              </m:r>
            </m:e>
            <m:sub>
              <m:r>
                <w:rPr>
                  <w:rFonts w:ascii="Cambria Math" w:hAnsi="Cambria Math"/>
                  <w:sz w:val="24"/>
                  <w:szCs w:val="24"/>
                </w:rPr>
                <m:t>3,2</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a</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w</m:t>
              </m:r>
            </m:e>
            <m:sub>
              <m:r>
                <w:rPr>
                  <w:rFonts w:ascii="Cambria Math" w:hAnsi="Cambria Math"/>
                  <w:sz w:val="24"/>
                  <w:szCs w:val="24"/>
                </w:rPr>
                <m:t>3,3</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a</m:t>
              </m:r>
            </m:e>
            <m:sub>
              <m:r>
                <w:rPr>
                  <w:rFonts w:ascii="Cambria Math" w:hAnsi="Cambria Math"/>
                  <w:sz w:val="24"/>
                  <w:szCs w:val="24"/>
                </w:rPr>
                <m:t>3</m:t>
              </m:r>
            </m:sub>
          </m:sSub>
          <m:r>
            <w:rPr>
              <w:rFonts w:ascii="Cambria Math" w:hAnsi="Cambria Math"/>
            </w:rPr>
            <m:t>=0,2⋅2+0,9⋅3+0,4⋅4=0,4+2,7+1,6=4,7</m:t>
          </m:r>
        </m:oMath>
      </m:oMathPara>
    </w:p>
    <w:p w14:paraId="2CA68C01" w14:textId="77777777" w:rsidR="00245E58" w:rsidRPr="00DF64BB" w:rsidRDefault="00245E58" w:rsidP="00245E58">
      <w:pPr>
        <w:jc w:val="both"/>
        <w:rPr>
          <w:bCs/>
          <w:sz w:val="24"/>
          <w:szCs w:val="24"/>
          <w:u w:val="single"/>
        </w:rPr>
      </w:pPr>
      <w:r w:rsidRPr="00DF64BB">
        <w:rPr>
          <w:bCs/>
          <w:sz w:val="24"/>
          <w:szCs w:val="24"/>
          <w:u w:val="single"/>
        </w:rPr>
        <w:t>Aufgabe 5:</w:t>
      </w:r>
    </w:p>
    <w:p w14:paraId="0C55C3B4" w14:textId="77777777" w:rsidR="00245E58" w:rsidRDefault="00245E58" w:rsidP="00245E58">
      <w:pPr>
        <w:jc w:val="both"/>
        <w:rPr>
          <w:bCs/>
          <w:sz w:val="24"/>
          <w:szCs w:val="24"/>
        </w:rPr>
      </w:pPr>
      <w:r>
        <w:rPr>
          <w:bCs/>
          <w:sz w:val="24"/>
          <w:szCs w:val="24"/>
        </w:rPr>
        <w:t xml:space="preserve">Im CAS Maple müssen die Matrix und der Vektor definiert werden sowie das Paket </w:t>
      </w:r>
      <w:proofErr w:type="spellStart"/>
      <w:r w:rsidRPr="001D0637">
        <w:rPr>
          <w:bCs/>
          <w:i/>
          <w:sz w:val="24"/>
          <w:szCs w:val="24"/>
        </w:rPr>
        <w:t>LinearAlgebra</w:t>
      </w:r>
      <w:proofErr w:type="spellEnd"/>
      <w:r>
        <w:rPr>
          <w:bCs/>
          <w:sz w:val="24"/>
          <w:szCs w:val="24"/>
        </w:rPr>
        <w:t xml:space="preserve"> aktiviert werden. Der Befehl zur Multiplikation von Matrix und Vektor lautet </w:t>
      </w:r>
      <w:proofErr w:type="spellStart"/>
      <w:r w:rsidRPr="001D0637">
        <w:rPr>
          <w:bCs/>
          <w:i/>
          <w:sz w:val="24"/>
          <w:szCs w:val="24"/>
        </w:rPr>
        <w:t>MatrixVectorMultiply</w:t>
      </w:r>
      <w:proofErr w:type="spellEnd"/>
    </w:p>
    <w:p w14:paraId="514192DA" w14:textId="77777777" w:rsidR="00245E58" w:rsidRDefault="00245E58" w:rsidP="00245E58">
      <w:pPr>
        <w:autoSpaceDE w:val="0"/>
        <w:autoSpaceDN w:val="0"/>
        <w:adjustRightInd w:val="0"/>
        <w:spacing w:after="0" w:line="240" w:lineRule="auto"/>
        <w:rPr>
          <w:rFonts w:ascii="Times New Roman" w:hAnsi="Times New Roman" w:cs="Times New Roman"/>
          <w:sz w:val="24"/>
          <w:szCs w:val="24"/>
        </w:rPr>
      </w:pPr>
      <w:r w:rsidRPr="006C4995">
        <w:rPr>
          <w:rFonts w:ascii="Courier New" w:hAnsi="Courier New" w:cs="Courier New"/>
          <w:b/>
          <w:bCs/>
          <w:color w:val="78000E"/>
          <w:sz w:val="24"/>
          <w:szCs w:val="24"/>
        </w:rPr>
        <w:t xml:space="preserve">&gt; </w:t>
      </w:r>
      <w:r>
        <w:rPr>
          <w:rFonts w:ascii="Times New Roman" w:hAnsi="Times New Roman" w:cs="Times New Roman"/>
          <w:noProof/>
          <w:position w:val="-7"/>
          <w:sz w:val="24"/>
          <w:szCs w:val="24"/>
        </w:rPr>
        <w:drawing>
          <wp:inline distT="0" distB="0" distL="0" distR="0" wp14:anchorId="68E967D1" wp14:editId="5D40993C">
            <wp:extent cx="1219200" cy="163195"/>
            <wp:effectExtent l="0" t="0" r="0" b="8255"/>
            <wp:docPr id="150081798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19200" cy="163195"/>
                    </a:xfrm>
                    <a:prstGeom prst="rect">
                      <a:avLst/>
                    </a:prstGeom>
                    <a:noFill/>
                    <a:ln>
                      <a:noFill/>
                    </a:ln>
                  </pic:spPr>
                </pic:pic>
              </a:graphicData>
            </a:graphic>
          </wp:inline>
        </w:drawing>
      </w:r>
    </w:p>
    <w:p w14:paraId="5BAB9374" w14:textId="77777777" w:rsidR="00245E58" w:rsidRPr="006C4995" w:rsidRDefault="00245E58" w:rsidP="00245E58">
      <w:pPr>
        <w:autoSpaceDE w:val="0"/>
        <w:autoSpaceDN w:val="0"/>
        <w:adjustRightInd w:val="0"/>
        <w:spacing w:after="0" w:line="240" w:lineRule="auto"/>
        <w:rPr>
          <w:rFonts w:ascii="Times New Roman" w:hAnsi="Times New Roman" w:cs="Times New Roman"/>
          <w:sz w:val="24"/>
          <w:szCs w:val="24"/>
        </w:rPr>
      </w:pPr>
      <w:r w:rsidRPr="006C4995">
        <w:rPr>
          <w:rFonts w:ascii="Courier New" w:hAnsi="Courier New" w:cs="Courier New"/>
          <w:b/>
          <w:bCs/>
          <w:color w:val="78000E"/>
          <w:sz w:val="24"/>
          <w:szCs w:val="24"/>
        </w:rPr>
        <w:t xml:space="preserve">&gt; </w:t>
      </w:r>
      <w:r w:rsidRPr="006C4995">
        <w:rPr>
          <w:rFonts w:ascii="Courier New" w:hAnsi="Courier New" w:cs="Courier New"/>
          <w:b/>
          <w:bCs/>
          <w:noProof/>
          <w:color w:val="78000E"/>
          <w:position w:val="-52"/>
          <w:sz w:val="24"/>
          <w:szCs w:val="24"/>
        </w:rPr>
        <w:drawing>
          <wp:inline distT="0" distB="0" distL="0" distR="0" wp14:anchorId="12438A9C" wp14:editId="44294728">
            <wp:extent cx="1458595" cy="707390"/>
            <wp:effectExtent l="0" t="0" r="8255" b="0"/>
            <wp:docPr id="2061792803"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58595" cy="707390"/>
                    </a:xfrm>
                    <a:prstGeom prst="rect">
                      <a:avLst/>
                    </a:prstGeom>
                    <a:noFill/>
                    <a:ln>
                      <a:noFill/>
                    </a:ln>
                  </pic:spPr>
                </pic:pic>
              </a:graphicData>
            </a:graphic>
          </wp:inline>
        </w:drawing>
      </w:r>
    </w:p>
    <w:p w14:paraId="6044B64F" w14:textId="77777777" w:rsidR="00245E58" w:rsidRDefault="00245E58" w:rsidP="00245E58">
      <w:pPr>
        <w:autoSpaceDE w:val="0"/>
        <w:autoSpaceDN w:val="0"/>
        <w:adjustRightInd w:val="0"/>
        <w:spacing w:after="0" w:line="240" w:lineRule="auto"/>
        <w:rPr>
          <w:rFonts w:ascii="Times New Roman" w:hAnsi="Times New Roman" w:cs="Times New Roman"/>
          <w:sz w:val="24"/>
          <w:szCs w:val="24"/>
        </w:rPr>
      </w:pPr>
      <w:r w:rsidRPr="00D619D8">
        <w:rPr>
          <w:rFonts w:ascii="Times New Roman" w:hAnsi="Times New Roman" w:cs="Times New Roman"/>
          <w:noProof/>
          <w:color w:val="0000FF"/>
          <w:position w:val="-52"/>
          <w:sz w:val="24"/>
          <w:szCs w:val="24"/>
        </w:rPr>
        <w:drawing>
          <wp:anchor distT="0" distB="0" distL="114300" distR="114300" simplePos="0" relativeHeight="251671552" behindDoc="0" locked="0" layoutInCell="1" allowOverlap="1" wp14:anchorId="7E9BA41E" wp14:editId="33F403E4">
            <wp:simplePos x="0" y="0"/>
            <wp:positionH relativeFrom="column">
              <wp:posOffset>4211501</wp:posOffset>
            </wp:positionH>
            <wp:positionV relativeFrom="paragraph">
              <wp:posOffset>347345</wp:posOffset>
            </wp:positionV>
            <wp:extent cx="1818005" cy="707390"/>
            <wp:effectExtent l="0" t="0" r="0" b="0"/>
            <wp:wrapSquare wrapText="bothSides"/>
            <wp:docPr id="345217358"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18005" cy="707390"/>
                    </a:xfrm>
                    <a:prstGeom prst="rect">
                      <a:avLst/>
                    </a:prstGeom>
                    <a:noFill/>
                    <a:ln>
                      <a:noFill/>
                    </a:ln>
                  </pic:spPr>
                </pic:pic>
              </a:graphicData>
            </a:graphic>
          </wp:anchor>
        </w:drawing>
      </w:r>
      <w:r w:rsidRPr="006C4995">
        <w:rPr>
          <w:rFonts w:ascii="Courier New" w:hAnsi="Courier New" w:cs="Courier New"/>
          <w:b/>
          <w:bCs/>
          <w:color w:val="78000E"/>
          <w:sz w:val="24"/>
          <w:szCs w:val="24"/>
        </w:rPr>
        <w:t xml:space="preserve">&gt; </w:t>
      </w:r>
      <w:r>
        <w:rPr>
          <w:rFonts w:ascii="Times New Roman" w:hAnsi="Times New Roman" w:cs="Times New Roman"/>
          <w:noProof/>
          <w:position w:val="-47"/>
          <w:sz w:val="24"/>
          <w:szCs w:val="24"/>
        </w:rPr>
        <w:drawing>
          <wp:inline distT="0" distB="0" distL="0" distR="0" wp14:anchorId="3346185F" wp14:editId="2321C67C">
            <wp:extent cx="631190" cy="631190"/>
            <wp:effectExtent l="0" t="0" r="0" b="0"/>
            <wp:docPr id="1269750466"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31190" cy="631190"/>
                    </a:xfrm>
                    <a:prstGeom prst="rect">
                      <a:avLst/>
                    </a:prstGeom>
                    <a:noFill/>
                    <a:ln>
                      <a:noFill/>
                    </a:ln>
                  </pic:spPr>
                </pic:pic>
              </a:graphicData>
            </a:graphic>
          </wp:inline>
        </w:drawing>
      </w:r>
    </w:p>
    <w:p w14:paraId="4712E77D" w14:textId="77777777" w:rsidR="00245E58" w:rsidRPr="00D619D8" w:rsidRDefault="00245E58" w:rsidP="00245E58">
      <w:pPr>
        <w:autoSpaceDE w:val="0"/>
        <w:autoSpaceDN w:val="0"/>
        <w:adjustRightInd w:val="0"/>
        <w:spacing w:after="0" w:line="240" w:lineRule="auto"/>
        <w:rPr>
          <w:rFonts w:ascii="Times New Roman" w:hAnsi="Times New Roman" w:cs="Times New Roman"/>
          <w:sz w:val="24"/>
          <w:szCs w:val="24"/>
        </w:rPr>
      </w:pPr>
      <w:r w:rsidRPr="00D619D8">
        <w:rPr>
          <w:rFonts w:ascii="Courier New" w:hAnsi="Courier New" w:cs="Courier New"/>
          <w:b/>
          <w:bCs/>
          <w:color w:val="78000E"/>
          <w:sz w:val="24"/>
          <w:szCs w:val="24"/>
        </w:rPr>
        <w:t xml:space="preserve">&gt; </w:t>
      </w:r>
      <w:r w:rsidRPr="00D619D8">
        <w:rPr>
          <w:rFonts w:ascii="Courier New" w:hAnsi="Courier New" w:cs="Courier New"/>
          <w:b/>
          <w:bCs/>
          <w:noProof/>
          <w:color w:val="78000E"/>
          <w:position w:val="-8"/>
          <w:sz w:val="24"/>
          <w:szCs w:val="24"/>
        </w:rPr>
        <w:drawing>
          <wp:inline distT="0" distB="0" distL="0" distR="0" wp14:anchorId="61C851F2" wp14:editId="5CFC9504">
            <wp:extent cx="2275205" cy="196215"/>
            <wp:effectExtent l="0" t="0" r="0" b="0"/>
            <wp:docPr id="1152708886"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275205" cy="196215"/>
                    </a:xfrm>
                    <a:prstGeom prst="rect">
                      <a:avLst/>
                    </a:prstGeom>
                    <a:noFill/>
                    <a:ln>
                      <a:noFill/>
                    </a:ln>
                  </pic:spPr>
                </pic:pic>
              </a:graphicData>
            </a:graphic>
          </wp:inline>
        </w:drawing>
      </w:r>
    </w:p>
    <w:p w14:paraId="3B478ABD" w14:textId="77777777" w:rsidR="00245E58" w:rsidRPr="00D619D8" w:rsidRDefault="00245E58" w:rsidP="00245E58">
      <w:pPr>
        <w:autoSpaceDE w:val="0"/>
        <w:autoSpaceDN w:val="0"/>
        <w:adjustRightInd w:val="0"/>
        <w:spacing w:after="0" w:line="312" w:lineRule="auto"/>
        <w:jc w:val="center"/>
        <w:rPr>
          <w:rFonts w:ascii="Times New Roman" w:hAnsi="Times New Roman" w:cs="Times New Roman"/>
          <w:sz w:val="24"/>
          <w:szCs w:val="24"/>
        </w:rPr>
      </w:pPr>
    </w:p>
    <w:p w14:paraId="42A256D1" w14:textId="77777777" w:rsidR="00245E58" w:rsidRDefault="00245E58" w:rsidP="00245E58">
      <w:pPr>
        <w:jc w:val="both"/>
        <w:rPr>
          <w:bCs/>
          <w:sz w:val="24"/>
          <w:szCs w:val="24"/>
        </w:rPr>
      </w:pPr>
      <w:r>
        <w:rPr>
          <w:bCs/>
          <w:sz w:val="24"/>
          <w:szCs w:val="24"/>
        </w:rPr>
        <w:t xml:space="preserve">Die Einträge von </w:t>
      </w:r>
      <m:oMath>
        <m:acc>
          <m:accPr>
            <m:chr m:val="⃗"/>
            <m:ctrlPr>
              <w:rPr>
                <w:rFonts w:ascii="Cambria Math" w:hAnsi="Cambria Math"/>
                <w:bCs/>
                <w:i/>
                <w:sz w:val="24"/>
                <w:szCs w:val="24"/>
              </w:rPr>
            </m:ctrlPr>
          </m:accPr>
          <m:e>
            <m:r>
              <w:rPr>
                <w:rFonts w:ascii="Cambria Math" w:hAnsi="Cambria Math"/>
                <w:sz w:val="24"/>
                <w:szCs w:val="24"/>
              </w:rPr>
              <m:t>b</m:t>
            </m:r>
          </m:e>
        </m:acc>
      </m:oMath>
      <w:r>
        <w:rPr>
          <w:bCs/>
          <w:sz w:val="24"/>
          <w:szCs w:val="24"/>
        </w:rPr>
        <w:t xml:space="preserve"> stimmen mit den Ergebnissen aus Aufgabe 1 und Aufgabe 4 überein.</w:t>
      </w:r>
    </w:p>
    <w:p w14:paraId="0C302A4F" w14:textId="639C5F42" w:rsidR="001204BE" w:rsidRDefault="001204BE" w:rsidP="00D7422F">
      <w:pPr>
        <w:pStyle w:val="CitaviBibliographyHeading"/>
      </w:pPr>
      <w:r w:rsidRPr="00D7422F">
        <w:lastRenderedPageBreak/>
        <w:t>Arbeitsgruppe</w:t>
      </w:r>
    </w:p>
    <w:p w14:paraId="0B62E348" w14:textId="77777777" w:rsidR="00803453" w:rsidRPr="00BE5E74" w:rsidRDefault="00803453" w:rsidP="00803453">
      <w:pPr>
        <w:pStyle w:val="CitaviBibliographyEntry"/>
        <w:spacing w:after="0"/>
        <w:rPr>
          <w:sz w:val="24"/>
          <w:szCs w:val="24"/>
        </w:rPr>
      </w:pPr>
      <w:r w:rsidRPr="00BE5E74">
        <w:rPr>
          <w:sz w:val="24"/>
          <w:szCs w:val="24"/>
        </w:rPr>
        <w:t>Dr. Leonard Büsch – Gymnasium Haus Overbach Jülich</w:t>
      </w:r>
    </w:p>
    <w:p w14:paraId="6BB5ED36" w14:textId="77777777" w:rsidR="00803453" w:rsidRPr="00BE5E74" w:rsidRDefault="00803453" w:rsidP="00803453">
      <w:pPr>
        <w:pStyle w:val="CitaviBibliographyEntry"/>
        <w:spacing w:after="0"/>
        <w:rPr>
          <w:sz w:val="24"/>
          <w:szCs w:val="24"/>
        </w:rPr>
      </w:pPr>
      <w:r w:rsidRPr="00BE5E74">
        <w:rPr>
          <w:sz w:val="24"/>
          <w:szCs w:val="24"/>
        </w:rPr>
        <w:t>Vanessa Odinius – Gymnasium Haus Overbach Jülich</w:t>
      </w:r>
    </w:p>
    <w:p w14:paraId="3D5A2954" w14:textId="77777777" w:rsidR="00803453" w:rsidRPr="00BE5E74" w:rsidRDefault="00803453" w:rsidP="00803453">
      <w:pPr>
        <w:pStyle w:val="CitaviBibliographyEntry"/>
        <w:spacing w:after="0"/>
        <w:rPr>
          <w:sz w:val="24"/>
          <w:szCs w:val="24"/>
        </w:rPr>
      </w:pPr>
      <w:r w:rsidRPr="00BE5E74">
        <w:rPr>
          <w:sz w:val="24"/>
          <w:szCs w:val="24"/>
        </w:rPr>
        <w:t>Dr. Jan Schröder – Gymnasium Haus Overbach Jülich</w:t>
      </w:r>
    </w:p>
    <w:p w14:paraId="46F046F8" w14:textId="77777777" w:rsidR="00803453" w:rsidRPr="00BE5E74" w:rsidRDefault="00803453" w:rsidP="00803453">
      <w:pPr>
        <w:pStyle w:val="CitaviBibliographyEntry"/>
        <w:spacing w:after="0"/>
        <w:rPr>
          <w:sz w:val="24"/>
          <w:szCs w:val="24"/>
        </w:rPr>
      </w:pPr>
      <w:r w:rsidRPr="00BE5E74">
        <w:rPr>
          <w:sz w:val="24"/>
          <w:szCs w:val="24"/>
        </w:rPr>
        <w:t>Dr. Maike Wolff – Gymnasium Haus Overbach Jülich</w:t>
      </w:r>
    </w:p>
    <w:p w14:paraId="0C78211A" w14:textId="77777777" w:rsidR="00530DA7" w:rsidRDefault="00D85B8C" w:rsidP="00530DA7">
      <w:pPr>
        <w:pStyle w:val="CitaviBibliographyHeading"/>
      </w:pPr>
      <w:r>
        <w:fldChar w:fldCharType="begin"/>
      </w:r>
      <w:r w:rsidR="00530DA7">
        <w:instrText>ADDIN CITAVI.BIBLIOGRAPHY 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</w:instrText>
      </w:r>
      <w:r>
        <w:fldChar w:fldCharType="separate"/>
      </w:r>
      <w:bookmarkStart w:id="0" w:name="_CTVBIBLIOGRAPHY1"/>
      <w:bookmarkEnd w:id="0"/>
      <w:r w:rsidR="00530DA7">
        <w:t>Literaturverzeichnis</w:t>
      </w:r>
    </w:p>
    <w:p w14:paraId="662BE2E3" w14:textId="61ED7CF7" w:rsidR="00BE5E74" w:rsidRPr="00BB5611" w:rsidRDefault="00D85B8C" w:rsidP="00BE5E74">
      <w:pPr>
        <w:shd w:val="clear" w:color="auto" w:fill="FFFFFF"/>
        <w:spacing w:before="100" w:beforeAutospacing="1" w:after="100" w:afterAutospacing="1"/>
        <w:rPr>
          <w:rFonts w:asciiTheme="minorHAnsi" w:hAnsiTheme="minorHAnsi" w:cs="Segoe UI"/>
          <w:color w:val="000000" w:themeColor="text1"/>
          <w:sz w:val="24"/>
          <w:szCs w:val="24"/>
        </w:rPr>
      </w:pPr>
      <w:r>
        <w:fldChar w:fldCharType="end"/>
      </w:r>
      <w:r w:rsidR="00BE5E74" w:rsidRPr="00BB5611">
        <w:rPr>
          <w:rFonts w:asciiTheme="minorHAnsi" w:hAnsiTheme="minorHAnsi" w:cs="Segoe UI"/>
          <w:color w:val="000000" w:themeColor="text1"/>
          <w:sz w:val="24"/>
          <w:szCs w:val="24"/>
        </w:rPr>
        <w:t>Data Science Team. (26. April 2020). Alles, was Sie über künstliche neuronale Netze wissen müssen. Abgerufen am 13.04.2023 von </w:t>
      </w:r>
      <w:hyperlink r:id="rId23" w:history="1">
        <w:r w:rsidR="00BE5E74" w:rsidRPr="00BB5611">
          <w:rPr>
            <w:rStyle w:val="Hyperlink"/>
            <w:rFonts w:asciiTheme="minorHAnsi" w:eastAsiaTheme="majorEastAsia" w:hAnsiTheme="minorHAnsi" w:cs="Segoe UI"/>
            <w:color w:val="000000" w:themeColor="text1"/>
            <w:sz w:val="24"/>
            <w:szCs w:val="24"/>
          </w:rPr>
          <w:t>https://datascience.eu/de/maschinelles-lernen/alles-was-sie-uber-kunstliche-neuronale-netze-wissen-mussen/</w:t>
        </w:r>
      </w:hyperlink>
    </w:p>
    <w:p w14:paraId="3664B645" w14:textId="77777777" w:rsidR="00BE5E74" w:rsidRPr="00BB5611" w:rsidRDefault="00BE5E74" w:rsidP="00BE5E74">
      <w:pPr>
        <w:shd w:val="clear" w:color="auto" w:fill="FFFFFF"/>
        <w:spacing w:before="100" w:beforeAutospacing="1" w:after="100" w:afterAutospacing="1"/>
        <w:rPr>
          <w:rFonts w:asciiTheme="minorHAnsi" w:hAnsiTheme="minorHAnsi" w:cs="Segoe UI"/>
          <w:color w:val="000000" w:themeColor="text1"/>
          <w:sz w:val="24"/>
          <w:szCs w:val="24"/>
        </w:rPr>
      </w:pPr>
      <w:proofErr w:type="spellStart"/>
      <w:r w:rsidRPr="00BB5611">
        <w:rPr>
          <w:rFonts w:asciiTheme="minorHAnsi" w:hAnsiTheme="minorHAnsi" w:cs="Segoe UI"/>
          <w:color w:val="000000" w:themeColor="text1"/>
          <w:sz w:val="24"/>
          <w:szCs w:val="24"/>
        </w:rPr>
        <w:t>Dontsov</w:t>
      </w:r>
      <w:proofErr w:type="spellEnd"/>
      <w:r w:rsidRPr="00BB5611">
        <w:rPr>
          <w:rFonts w:asciiTheme="minorHAnsi" w:hAnsiTheme="minorHAnsi" w:cs="Segoe UI"/>
          <w:color w:val="000000" w:themeColor="text1"/>
          <w:sz w:val="24"/>
          <w:szCs w:val="24"/>
        </w:rPr>
        <w:t xml:space="preserve">, A. (14. Dezember 2021). Was sind neuronale Netze und warum sind sie so </w:t>
      </w:r>
      <w:proofErr w:type="gramStart"/>
      <w:r w:rsidRPr="00BB5611">
        <w:rPr>
          <w:rFonts w:asciiTheme="minorHAnsi" w:hAnsiTheme="minorHAnsi" w:cs="Segoe UI"/>
          <w:color w:val="000000" w:themeColor="text1"/>
          <w:sz w:val="24"/>
          <w:szCs w:val="24"/>
        </w:rPr>
        <w:t>wichtig?.</w:t>
      </w:r>
      <w:proofErr w:type="gramEnd"/>
      <w:r w:rsidRPr="00BB5611">
        <w:rPr>
          <w:rFonts w:asciiTheme="minorHAnsi" w:hAnsiTheme="minorHAnsi" w:cs="Segoe UI"/>
          <w:color w:val="000000" w:themeColor="text1"/>
          <w:sz w:val="24"/>
          <w:szCs w:val="24"/>
        </w:rPr>
        <w:t xml:space="preserve"> Abgerufen am 13.04.2023 von </w:t>
      </w:r>
      <w:hyperlink r:id="rId24" w:history="1">
        <w:r w:rsidRPr="00BB5611">
          <w:rPr>
            <w:rStyle w:val="Hyperlink"/>
            <w:rFonts w:asciiTheme="minorHAnsi" w:eastAsiaTheme="majorEastAsia" w:hAnsiTheme="minorHAnsi" w:cs="Segoe UI"/>
            <w:color w:val="000000" w:themeColor="text1"/>
            <w:sz w:val="24"/>
            <w:szCs w:val="24"/>
          </w:rPr>
          <w:t>https://nativdigital.com/neuronale-netze/</w:t>
        </w:r>
      </w:hyperlink>
    </w:p>
    <w:p w14:paraId="4DB3D4A5" w14:textId="77777777" w:rsidR="00BE5E74" w:rsidRPr="00BB5611" w:rsidRDefault="00BE5E74" w:rsidP="00BE5E74">
      <w:pPr>
        <w:shd w:val="clear" w:color="auto" w:fill="FFFFFF"/>
        <w:spacing w:before="100" w:beforeAutospacing="1" w:after="100" w:afterAutospacing="1"/>
        <w:rPr>
          <w:rFonts w:asciiTheme="minorHAnsi" w:hAnsiTheme="minorHAnsi" w:cs="Segoe UI"/>
          <w:color w:val="000000" w:themeColor="text1"/>
          <w:sz w:val="24"/>
          <w:szCs w:val="24"/>
        </w:rPr>
      </w:pPr>
      <w:r w:rsidRPr="00BB5611">
        <w:rPr>
          <w:rFonts w:asciiTheme="minorHAnsi" w:hAnsiTheme="minorHAnsi" w:cs="Segoe UI"/>
          <w:color w:val="000000" w:themeColor="text1"/>
          <w:sz w:val="24"/>
          <w:szCs w:val="24"/>
        </w:rPr>
        <w:t>Rashid, T. (2017).</w:t>
      </w:r>
      <w:r w:rsidRPr="00BB5611">
        <w:rPr>
          <w:rStyle w:val="apple-converted-space"/>
          <w:rFonts w:asciiTheme="minorHAnsi" w:eastAsiaTheme="majorEastAsia" w:hAnsiTheme="minorHAnsi" w:cs="Segoe UI"/>
          <w:color w:val="000000" w:themeColor="text1"/>
          <w:sz w:val="24"/>
          <w:szCs w:val="24"/>
        </w:rPr>
        <w:t> </w:t>
      </w:r>
      <w:r w:rsidRPr="00BB5611">
        <w:rPr>
          <w:rStyle w:val="Hervorhebung"/>
          <w:rFonts w:asciiTheme="minorHAnsi" w:eastAsiaTheme="majorEastAsia" w:hAnsiTheme="minorHAnsi" w:cs="Segoe UI"/>
          <w:color w:val="000000" w:themeColor="text1"/>
          <w:sz w:val="24"/>
          <w:szCs w:val="24"/>
        </w:rPr>
        <w:t>Neuronale Netze selbst programmieren</w:t>
      </w:r>
      <w:r w:rsidRPr="00BB5611">
        <w:rPr>
          <w:rFonts w:asciiTheme="minorHAnsi" w:hAnsiTheme="minorHAnsi" w:cs="Segoe UI"/>
          <w:color w:val="000000" w:themeColor="text1"/>
          <w:sz w:val="24"/>
          <w:szCs w:val="24"/>
        </w:rPr>
        <w:t>. O’Reilly, Heidelberg.</w:t>
      </w:r>
    </w:p>
    <w:p w14:paraId="5BDD4CC9" w14:textId="62DA5151" w:rsidR="009B564A" w:rsidRPr="000125CB" w:rsidRDefault="00BE5E74" w:rsidP="000125CB">
      <w:pPr>
        <w:shd w:val="clear" w:color="auto" w:fill="FFFFFF"/>
        <w:spacing w:before="100" w:beforeAutospacing="1" w:after="100" w:afterAutospacing="1"/>
        <w:rPr>
          <w:rFonts w:asciiTheme="minorHAnsi" w:hAnsiTheme="minorHAnsi" w:cs="Segoe UI"/>
          <w:color w:val="000000" w:themeColor="text1"/>
          <w:sz w:val="24"/>
          <w:szCs w:val="24"/>
        </w:rPr>
      </w:pPr>
      <w:r w:rsidRPr="00BB5611">
        <w:rPr>
          <w:rFonts w:asciiTheme="minorHAnsi" w:hAnsiTheme="minorHAnsi" w:cs="Segoe UI"/>
          <w:color w:val="000000" w:themeColor="text1"/>
          <w:sz w:val="24"/>
          <w:szCs w:val="24"/>
        </w:rPr>
        <w:t>Wuttke, L. (24. Mai 2023). Künstliche Neuronale Netzwerke: Definition, Einführung, Arten und Funktion. Abgerufen am 13.04.2023 von </w:t>
      </w:r>
      <w:hyperlink r:id="rId25" w:history="1">
        <w:r w:rsidRPr="00BB5611">
          <w:rPr>
            <w:rStyle w:val="Hyperlink"/>
            <w:rFonts w:asciiTheme="minorHAnsi" w:eastAsiaTheme="majorEastAsia" w:hAnsiTheme="minorHAnsi" w:cs="Segoe UI"/>
            <w:color w:val="000000" w:themeColor="text1"/>
            <w:sz w:val="24"/>
            <w:szCs w:val="24"/>
          </w:rPr>
          <w:t>https://datasolut.com/neuronale-netzwerke-einfuehrung/</w:t>
        </w:r>
      </w:hyperlink>
    </w:p>
    <w:sectPr w:rsidR="009B564A" w:rsidRPr="000125CB" w:rsidSect="00FE58E6">
      <w:pgSz w:w="11906" w:h="16838"/>
      <w:pgMar w:top="1418" w:right="1700" w:bottom="1134" w:left="164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59FA39" w14:textId="77777777" w:rsidR="00CD239E" w:rsidRDefault="00CD239E" w:rsidP="00644531">
      <w:pPr>
        <w:spacing w:after="0" w:line="240" w:lineRule="auto"/>
      </w:pPr>
      <w:r>
        <w:separator/>
      </w:r>
    </w:p>
  </w:endnote>
  <w:endnote w:type="continuationSeparator" w:id="0">
    <w:p w14:paraId="18F333A5" w14:textId="77777777" w:rsidR="00CD239E" w:rsidRDefault="00CD239E" w:rsidP="00644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volini">
    <w:panose1 w:val="03000502040302020204"/>
    <w:charset w:val="00"/>
    <w:family w:val="script"/>
    <w:pitch w:val="variable"/>
    <w:sig w:usb0="A11526FF" w:usb1="8000000A" w:usb2="0001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63817E" w14:textId="77777777" w:rsidR="00644531" w:rsidRPr="00FB3555" w:rsidRDefault="00644531">
    <w:pPr>
      <w:pStyle w:val="Fuzeile"/>
      <w:rPr>
        <w:color w:val="808080" w:themeColor="background1" w:themeShade="80"/>
        <w:sz w:val="20"/>
        <w:szCs w:val="20"/>
      </w:rPr>
    </w:pPr>
    <w:r w:rsidRPr="00FB3555">
      <w:rPr>
        <w:color w:val="808080" w:themeColor="background1" w:themeShade="80"/>
        <w:sz w:val="20"/>
        <w:szCs w:val="20"/>
      </w:rPr>
      <w:tab/>
    </w:r>
    <w:r w:rsidR="00666FAE">
      <w:rPr>
        <w:color w:val="808080" w:themeColor="background1" w:themeShade="80"/>
        <w:sz w:val="20"/>
        <w:szCs w:val="20"/>
      </w:rPr>
      <w:tab/>
      <w:t xml:space="preserve">Seite </w:t>
    </w:r>
    <w:r w:rsidRPr="00FB3555">
      <w:rPr>
        <w:color w:val="808080" w:themeColor="background1" w:themeShade="80"/>
        <w:sz w:val="20"/>
        <w:szCs w:val="20"/>
      </w:rPr>
      <w:fldChar w:fldCharType="begin"/>
    </w:r>
    <w:r w:rsidRPr="00FB3555">
      <w:rPr>
        <w:color w:val="808080" w:themeColor="background1" w:themeShade="80"/>
        <w:sz w:val="20"/>
        <w:szCs w:val="20"/>
      </w:rPr>
      <w:instrText>PAGE   \* MERGEFORMAT</w:instrText>
    </w:r>
    <w:r w:rsidRPr="00FB3555">
      <w:rPr>
        <w:color w:val="808080" w:themeColor="background1" w:themeShade="80"/>
        <w:sz w:val="20"/>
        <w:szCs w:val="20"/>
      </w:rPr>
      <w:fldChar w:fldCharType="separate"/>
    </w:r>
    <w:r w:rsidR="00C61323">
      <w:rPr>
        <w:noProof/>
        <w:color w:val="808080" w:themeColor="background1" w:themeShade="80"/>
        <w:sz w:val="20"/>
        <w:szCs w:val="20"/>
      </w:rPr>
      <w:t>2</w:t>
    </w:r>
    <w:r w:rsidRPr="00FB3555">
      <w:rPr>
        <w:color w:val="808080" w:themeColor="background1" w:themeShade="80"/>
        <w:sz w:val="20"/>
        <w:szCs w:val="20"/>
      </w:rPr>
      <w:fldChar w:fldCharType="end"/>
    </w:r>
    <w:r w:rsidR="00666FAE">
      <w:rPr>
        <w:color w:val="808080" w:themeColor="background1" w:themeShade="80"/>
        <w:sz w:val="20"/>
        <w:szCs w:val="20"/>
      </w:rPr>
      <w:t xml:space="preserve"> von </w:t>
    </w:r>
    <w:r w:rsidR="009F0C11" w:rsidRPr="00FB3555">
      <w:rPr>
        <w:color w:val="808080" w:themeColor="background1" w:themeShade="80"/>
        <w:sz w:val="20"/>
        <w:szCs w:val="20"/>
      </w:rPr>
      <w:fldChar w:fldCharType="begin"/>
    </w:r>
    <w:r w:rsidR="009F0C11" w:rsidRPr="00FB3555">
      <w:rPr>
        <w:color w:val="808080" w:themeColor="background1" w:themeShade="80"/>
        <w:sz w:val="20"/>
        <w:szCs w:val="20"/>
      </w:rPr>
      <w:instrText xml:space="preserve"> NUMPAGES  \* Arabic  \* MERGEFORMAT </w:instrText>
    </w:r>
    <w:r w:rsidR="009F0C11" w:rsidRPr="00FB3555">
      <w:rPr>
        <w:color w:val="808080" w:themeColor="background1" w:themeShade="80"/>
        <w:sz w:val="20"/>
        <w:szCs w:val="20"/>
      </w:rPr>
      <w:fldChar w:fldCharType="separate"/>
    </w:r>
    <w:r w:rsidR="00C61323">
      <w:rPr>
        <w:noProof/>
        <w:color w:val="808080" w:themeColor="background1" w:themeShade="80"/>
        <w:sz w:val="20"/>
        <w:szCs w:val="20"/>
      </w:rPr>
      <w:t>2</w:t>
    </w:r>
    <w:r w:rsidR="009F0C11" w:rsidRPr="00FB3555">
      <w:rPr>
        <w:noProof/>
        <w:color w:val="808080" w:themeColor="background1" w:themeShade="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81CBC1" w14:textId="58F8B0D5" w:rsidR="00016D4D" w:rsidRPr="00BE5E74" w:rsidRDefault="00BE5E74" w:rsidP="00BE5E74">
    <w:pPr>
      <w:pStyle w:val="Fuzeile"/>
      <w:rPr>
        <w:color w:val="808080" w:themeColor="background1" w:themeShade="80"/>
        <w:sz w:val="20"/>
        <w:szCs w:val="20"/>
      </w:rPr>
    </w:pPr>
    <w:r w:rsidRPr="00FB3555">
      <w:rPr>
        <w:color w:val="808080" w:themeColor="background1" w:themeShade="80"/>
        <w:sz w:val="20"/>
        <w:szCs w:val="20"/>
      </w:rPr>
      <w:tab/>
    </w:r>
    <w:r>
      <w:rPr>
        <w:color w:val="808080" w:themeColor="background1" w:themeShade="80"/>
        <w:sz w:val="20"/>
        <w:szCs w:val="20"/>
      </w:rPr>
      <w:tab/>
      <w:t xml:space="preserve">Seite </w:t>
    </w:r>
    <w:r w:rsidRPr="00FB3555">
      <w:rPr>
        <w:color w:val="808080" w:themeColor="background1" w:themeShade="80"/>
        <w:sz w:val="20"/>
        <w:szCs w:val="20"/>
      </w:rPr>
      <w:fldChar w:fldCharType="begin"/>
    </w:r>
    <w:r w:rsidRPr="00FB3555">
      <w:rPr>
        <w:color w:val="808080" w:themeColor="background1" w:themeShade="80"/>
        <w:sz w:val="20"/>
        <w:szCs w:val="20"/>
      </w:rPr>
      <w:instrText>PAGE   \* MERGEFORMAT</w:instrText>
    </w:r>
    <w:r w:rsidRPr="00FB3555">
      <w:rPr>
        <w:color w:val="808080" w:themeColor="background1" w:themeShade="80"/>
        <w:sz w:val="20"/>
        <w:szCs w:val="20"/>
      </w:rPr>
      <w:fldChar w:fldCharType="separate"/>
    </w:r>
    <w:r>
      <w:rPr>
        <w:color w:val="808080" w:themeColor="background1" w:themeShade="80"/>
        <w:sz w:val="20"/>
        <w:szCs w:val="20"/>
      </w:rPr>
      <w:t>6</w:t>
    </w:r>
    <w:r w:rsidRPr="00FB3555">
      <w:rPr>
        <w:color w:val="808080" w:themeColor="background1" w:themeShade="80"/>
        <w:sz w:val="20"/>
        <w:szCs w:val="20"/>
      </w:rPr>
      <w:fldChar w:fldCharType="end"/>
    </w:r>
    <w:r>
      <w:rPr>
        <w:color w:val="808080" w:themeColor="background1" w:themeShade="80"/>
        <w:sz w:val="20"/>
        <w:szCs w:val="20"/>
      </w:rPr>
      <w:t xml:space="preserve"> von </w:t>
    </w:r>
    <w:r w:rsidRPr="00FB3555">
      <w:rPr>
        <w:color w:val="808080" w:themeColor="background1" w:themeShade="80"/>
        <w:sz w:val="20"/>
        <w:szCs w:val="20"/>
      </w:rPr>
      <w:fldChar w:fldCharType="begin"/>
    </w:r>
    <w:r w:rsidRPr="00FB3555">
      <w:rPr>
        <w:color w:val="808080" w:themeColor="background1" w:themeShade="80"/>
        <w:sz w:val="20"/>
        <w:szCs w:val="20"/>
      </w:rPr>
      <w:instrText xml:space="preserve"> NUMPAGES  \* Arabic  \* MERGEFORMAT </w:instrText>
    </w:r>
    <w:r w:rsidRPr="00FB3555">
      <w:rPr>
        <w:color w:val="808080" w:themeColor="background1" w:themeShade="80"/>
        <w:sz w:val="20"/>
        <w:szCs w:val="20"/>
      </w:rPr>
      <w:fldChar w:fldCharType="separate"/>
    </w:r>
    <w:r>
      <w:rPr>
        <w:color w:val="808080" w:themeColor="background1" w:themeShade="80"/>
        <w:sz w:val="20"/>
        <w:szCs w:val="20"/>
      </w:rPr>
      <w:t>6</w:t>
    </w:r>
    <w:r w:rsidRPr="00FB3555">
      <w:rPr>
        <w:noProof/>
        <w:color w:val="808080" w:themeColor="background1" w:themeShade="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A4930E" w14:textId="77777777" w:rsidR="00CD239E" w:rsidRDefault="00CD239E" w:rsidP="00644531">
      <w:pPr>
        <w:spacing w:after="0" w:line="240" w:lineRule="auto"/>
      </w:pPr>
      <w:r>
        <w:separator/>
      </w:r>
    </w:p>
  </w:footnote>
  <w:footnote w:type="continuationSeparator" w:id="0">
    <w:p w14:paraId="63043067" w14:textId="77777777" w:rsidR="00CD239E" w:rsidRDefault="00CD239E" w:rsidP="00644531">
      <w:pPr>
        <w:spacing w:after="0" w:line="240" w:lineRule="auto"/>
      </w:pPr>
      <w:r>
        <w:continuationSeparator/>
      </w:r>
    </w:p>
  </w:footnote>
  <w:footnote w:id="1">
    <w:p w14:paraId="7A72AB32" w14:textId="77777777" w:rsidR="00245E58" w:rsidRDefault="00245E58" w:rsidP="00245E58">
      <w:pPr>
        <w:pStyle w:val="Funotentext"/>
      </w:pPr>
      <w:r w:rsidRPr="1FE9FE94">
        <w:rPr>
          <w:rStyle w:val="Funotenzeichen"/>
        </w:rPr>
        <w:footnoteRef/>
      </w:r>
      <w:r>
        <w:t xml:space="preserve"> Im menschlichen Nervensystem zum Beispiel durch Sinnesreize von Augen oder Ohren.</w:t>
      </w:r>
    </w:p>
  </w:footnote>
  <w:footnote w:id="2">
    <w:p w14:paraId="1C1E9ECB" w14:textId="77777777" w:rsidR="00245E58" w:rsidRPr="00F87160" w:rsidRDefault="00245E58" w:rsidP="00245E58">
      <w:pPr>
        <w:pStyle w:val="Funotentext"/>
      </w:pPr>
      <w:r w:rsidRPr="1FE9FE94">
        <w:rPr>
          <w:rStyle w:val="Funotenzeichen"/>
        </w:rPr>
        <w:footnoteRef/>
      </w:r>
      <w:r>
        <w:t xml:space="preserve"> </w:t>
      </w:r>
      <w:r w:rsidRPr="00F87160">
        <w:t xml:space="preserve">In Abb. 1 ist der Übersichtlichkeit </w:t>
      </w:r>
      <w:proofErr w:type="gramStart"/>
      <w:r w:rsidRPr="00F87160">
        <w:t>halber ein recht kleines neuronales Netz</w:t>
      </w:r>
      <w:proofErr w:type="gramEnd"/>
      <w:r w:rsidRPr="00F87160">
        <w:t xml:space="preserve"> dargestellt, in dem pro Schicht lediglich drei Knoten liegen. Für künstliche Intelligenz genutzte neuronale Netze haben eine weitaus </w:t>
      </w:r>
      <w:r>
        <w:t>höhere</w:t>
      </w:r>
      <w:r w:rsidRPr="00F87160">
        <w:t xml:space="preserve"> Anzahl an Knoten</w:t>
      </w:r>
      <w:r>
        <w:t xml:space="preserve"> von teilweise mehreren Milliarden</w:t>
      </w:r>
      <w:r w:rsidRPr="00F87160">
        <w:t>.</w:t>
      </w:r>
    </w:p>
  </w:footnote>
  <w:footnote w:id="3">
    <w:p w14:paraId="5DBE8E83" w14:textId="77777777" w:rsidR="00245E58" w:rsidRDefault="00245E58" w:rsidP="00245E58">
      <w:pPr>
        <w:pStyle w:val="Funotentext"/>
      </w:pPr>
      <w:r w:rsidRPr="00F87160">
        <w:rPr>
          <w:rStyle w:val="Funotenzeichen"/>
        </w:rPr>
        <w:footnoteRef/>
      </w:r>
      <w:r w:rsidRPr="00F87160">
        <w:t xml:space="preserve"> In einem weiteren </w:t>
      </w:r>
      <w:r>
        <w:t xml:space="preserve">sehr wichtigen </w:t>
      </w:r>
      <w:r w:rsidRPr="00F87160">
        <w:t xml:space="preserve">Schritt durchlaufen die resultierenden Summen anschließend eine sog. </w:t>
      </w:r>
      <w:r>
        <w:t>Aktivierungsfunktion</w:t>
      </w:r>
      <w:r w:rsidRPr="00F87160">
        <w:t>, die im Rahmen dieses Arbeitsblattes nicht weiter</w:t>
      </w:r>
      <w:r>
        <w:t xml:space="preserve"> thematisiert wird.</w:t>
      </w:r>
    </w:p>
  </w:footnote>
  <w:footnote w:id="4">
    <w:p w14:paraId="726E1D57" w14:textId="77777777" w:rsidR="00245E58" w:rsidRDefault="00245E58" w:rsidP="00245E58">
      <w:pPr>
        <w:pStyle w:val="Funotentext"/>
      </w:pPr>
      <w:r>
        <w:rPr>
          <w:rStyle w:val="Funotenzeichen"/>
        </w:rPr>
        <w:footnoteRef/>
      </w:r>
      <w:r>
        <w:t xml:space="preserve"> Im neuronalen Netzwerk kommt in dieser Formel auch noch ein zusätzlicher sog. Bias-Term vor, der im Rahmen dieses Arbeitsblatt nicht weiter thematisiert wird.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9F16C8" w14:textId="56236C46" w:rsidR="00644531" w:rsidRPr="001204BE" w:rsidRDefault="002D621B" w:rsidP="00761089">
    <w:pPr>
      <w:pStyle w:val="Kopfzeile"/>
      <w:tabs>
        <w:tab w:val="left" w:pos="0"/>
      </w:tabs>
    </w:pPr>
    <w:r w:rsidRPr="001204BE">
      <w:rPr>
        <w:noProof/>
        <w:lang w:eastAsia="de-DE"/>
      </w:rPr>
      <mc:AlternateContent>
        <mc:Choice Requires="wps">
          <w:drawing>
            <wp:anchor distT="0" distB="0" distL="114300" distR="114300" simplePos="0" relativeHeight="251661312" behindDoc="0" locked="0" layoutInCell="1" allowOverlap="1" wp14:anchorId="40B2201B" wp14:editId="45362089">
              <wp:simplePos x="0" y="0"/>
              <wp:positionH relativeFrom="margin">
                <wp:posOffset>-805815</wp:posOffset>
              </wp:positionH>
              <wp:positionV relativeFrom="margin">
                <wp:posOffset>3516630</wp:posOffset>
              </wp:positionV>
              <wp:extent cx="171450" cy="2268000"/>
              <wp:effectExtent l="0" t="0" r="6350" b="0"/>
              <wp:wrapNone/>
              <wp:docPr id="3" name="Textfeld 3"/>
              <wp:cNvGraphicFramePr/>
              <a:graphic xmlns:a="http://schemas.openxmlformats.org/drawingml/2006/main">
                <a:graphicData uri="http://schemas.microsoft.com/office/word/2010/wordprocessingShape">
                  <wps:wsp>
                    <wps:cNvSpPr txBox="1"/>
                    <wps:spPr>
                      <a:xfrm>
                        <a:off x="0" y="0"/>
                        <a:ext cx="171450" cy="2268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B3F02C" w14:textId="29F2BA5C" w:rsidR="002D621B" w:rsidRPr="002D621B" w:rsidRDefault="002D621B" w:rsidP="002D621B">
                          <w:pPr>
                            <w:pStyle w:val="Fuzeile"/>
                            <w:jc w:val="center"/>
                            <w:rPr>
                              <w:color w:val="808080" w:themeColor="background1" w:themeShade="80"/>
                              <w:sz w:val="20"/>
                            </w:rPr>
                          </w:pPr>
                          <w:r w:rsidRPr="002D621B">
                            <w:rPr>
                              <w:smallCaps/>
                              <w:color w:val="808080" w:themeColor="background1" w:themeShade="80"/>
                              <w:sz w:val="20"/>
                            </w:rPr>
                            <w:t>Sinus</w:t>
                          </w:r>
                          <w:r w:rsidR="00FF741C">
                            <w:rPr>
                              <w:color w:val="808080" w:themeColor="background1" w:themeShade="80"/>
                              <w:sz w:val="20"/>
                            </w:rPr>
                            <w:t xml:space="preserve"> </w:t>
                          </w:r>
                          <w:r w:rsidRPr="002D621B">
                            <w:rPr>
                              <w:color w:val="808080" w:themeColor="background1" w:themeShade="80"/>
                              <w:sz w:val="20"/>
                            </w:rPr>
                            <w:t>NRW</w:t>
                          </w:r>
                          <w:r w:rsidR="00FF741C">
                            <w:rPr>
                              <w:color w:val="808080" w:themeColor="background1" w:themeShade="80"/>
                              <w:sz w:val="20"/>
                            </w:rPr>
                            <w:t xml:space="preserve"> – </w:t>
                          </w:r>
                          <w:r w:rsidR="00F12228">
                            <w:rPr>
                              <w:color w:val="808080" w:themeColor="background1" w:themeShade="80"/>
                              <w:sz w:val="20"/>
                            </w:rPr>
                            <w:fldChar w:fldCharType="begin"/>
                          </w:r>
                          <w:r w:rsidR="00F12228">
                            <w:rPr>
                              <w:color w:val="808080" w:themeColor="background1" w:themeShade="80"/>
                              <w:sz w:val="20"/>
                            </w:rPr>
                            <w:instrText xml:space="preserve"> SAVEDATE  \@ "MMMM yy"  \* MERGEFORMAT </w:instrText>
                          </w:r>
                          <w:r w:rsidR="00F12228">
                            <w:rPr>
                              <w:color w:val="808080" w:themeColor="background1" w:themeShade="80"/>
                              <w:sz w:val="20"/>
                            </w:rPr>
                            <w:fldChar w:fldCharType="separate"/>
                          </w:r>
                          <w:r w:rsidR="00784327">
                            <w:rPr>
                              <w:noProof/>
                              <w:color w:val="808080" w:themeColor="background1" w:themeShade="80"/>
                              <w:sz w:val="20"/>
                            </w:rPr>
                            <w:t>Juni 24</w:t>
                          </w:r>
                          <w:r w:rsidR="00F12228">
                            <w:rPr>
                              <w:color w:val="808080" w:themeColor="background1" w:themeShade="80"/>
                              <w:sz w:val="20"/>
                            </w:rPr>
                            <w:fldChar w:fldCharType="end"/>
                          </w:r>
                        </w:p>
                      </w:txbxContent>
                    </wps:txbx>
                    <wps:bodyPr rot="0" spcFirstLastPara="0" vertOverflow="overflow" horzOverflow="overflow" vert="vert270"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0B2201B" id="_x0000_t202" coordsize="21600,21600" o:spt="202" path="m,l,21600r21600,l21600,xe">
              <v:stroke joinstyle="miter"/>
              <v:path gradientshapeok="t" o:connecttype="rect"/>
            </v:shapetype>
            <v:shape id="Textfeld 3" o:spid="_x0000_s1026" type="#_x0000_t202" style="position:absolute;margin-left:-63.45pt;margin-top:276.9pt;width:13.5pt;height:178.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" filled="f" stroked="f" strokeweight=".5pt">
              <v:textbox style="layout-flow:vertical;mso-layout-flow-alt:bottom-to-top;mso-fit-shape-to-text:t" inset="0,0,0,0">
                <w:txbxContent>
                  <w:p w14:paraId="46B3F02C" w14:textId="29F2BA5C" w:rsidR="002D621B" w:rsidRPr="002D621B" w:rsidRDefault="002D621B" w:rsidP="002D621B">
                    <w:pPr>
                      <w:pStyle w:val="Fuzeile"/>
                      <w:jc w:val="center"/>
                      <w:rPr>
                        <w:color w:val="808080" w:themeColor="background1" w:themeShade="80"/>
                        <w:sz w:val="20"/>
                      </w:rPr>
                    </w:pPr>
                    <w:r w:rsidRPr="002D621B">
                      <w:rPr>
                        <w:smallCaps/>
                        <w:color w:val="808080" w:themeColor="background1" w:themeShade="80"/>
                        <w:sz w:val="20"/>
                      </w:rPr>
                      <w:t>Sinus</w:t>
                    </w:r>
                    <w:r w:rsidR="00FF741C">
                      <w:rPr>
                        <w:color w:val="808080" w:themeColor="background1" w:themeShade="80"/>
                        <w:sz w:val="20"/>
                      </w:rPr>
                      <w:t xml:space="preserve"> </w:t>
                    </w:r>
                    <w:r w:rsidRPr="002D621B">
                      <w:rPr>
                        <w:color w:val="808080" w:themeColor="background1" w:themeShade="80"/>
                        <w:sz w:val="20"/>
                      </w:rPr>
                      <w:t>NRW</w:t>
                    </w:r>
                    <w:r w:rsidR="00FF741C">
                      <w:rPr>
                        <w:color w:val="808080" w:themeColor="background1" w:themeShade="80"/>
                        <w:sz w:val="20"/>
                      </w:rPr>
                      <w:t xml:space="preserve"> – </w:t>
                    </w:r>
                    <w:r w:rsidR="00F12228">
                      <w:rPr>
                        <w:color w:val="808080" w:themeColor="background1" w:themeShade="80"/>
                        <w:sz w:val="20"/>
                      </w:rPr>
                      <w:fldChar w:fldCharType="begin"/>
                    </w:r>
                    <w:r w:rsidR="00F12228">
                      <w:rPr>
                        <w:color w:val="808080" w:themeColor="background1" w:themeShade="80"/>
                        <w:sz w:val="20"/>
                      </w:rPr>
                      <w:instrText xml:space="preserve"> SAVEDATE  \@ "MMMM yy"  \* MERGEFORMAT </w:instrText>
                    </w:r>
                    <w:r w:rsidR="00F12228">
                      <w:rPr>
                        <w:color w:val="808080" w:themeColor="background1" w:themeShade="80"/>
                        <w:sz w:val="20"/>
                      </w:rPr>
                      <w:fldChar w:fldCharType="separate"/>
                    </w:r>
                    <w:r w:rsidR="00784327">
                      <w:rPr>
                        <w:noProof/>
                        <w:color w:val="808080" w:themeColor="background1" w:themeShade="80"/>
                        <w:sz w:val="20"/>
                      </w:rPr>
                      <w:t>Juni 24</w:t>
                    </w:r>
                    <w:r w:rsidR="00F12228">
                      <w:rPr>
                        <w:color w:val="808080" w:themeColor="background1" w:themeShade="80"/>
                        <w:sz w:val="20"/>
                      </w:rPr>
                      <w:fldChar w:fldCharType="end"/>
                    </w:r>
                  </w:p>
                </w:txbxContent>
              </v:textbox>
              <w10:wrap anchorx="margin" anchory="margin"/>
            </v:shape>
          </w:pict>
        </mc:Fallback>
      </mc:AlternateContent>
    </w:r>
    <w:sdt>
      <w:sdtPr>
        <w:alias w:val="Titel"/>
        <w:tag w:val=""/>
        <w:id w:val="958617773"/>
        <w:placeholder>
          <w:docPart w:val="3C2B8D9F1EF94B569E9F30219508243F"/>
        </w:placeholder>
        <w:dataBinding w:prefixMappings="xmlns:ns0='http://purl.org/dc/elements/1.1/' xmlns:ns1='http://schemas.openxmlformats.org/package/2006/metadata/core-properties' " w:xpath="/ns1:coreProperties[1]/ns0:title[1]" w:storeItemID="{6C3C8BC8-F283-45AE-878A-BAB7291924A1}"/>
        <w:text/>
      </w:sdtPr>
      <w:sdtContent>
        <w:r w:rsidR="00245E58">
          <w:t>Neuronale Netze und Matrixmultiplikation</w:t>
        </w:r>
      </w:sdtContent>
    </w:sdt>
    <w:r w:rsidR="00644531" w:rsidRPr="001204BE">
      <w:tab/>
    </w:r>
    <w:r w:rsidR="00644531" w:rsidRPr="001204BE">
      <w:tab/>
    </w:r>
    <w:sdt>
      <w:sdtPr>
        <w:alias w:val="Kategorie"/>
        <w:tag w:val=""/>
        <w:id w:val="-1793591635"/>
        <w:placeholder>
          <w:docPart w:val="E35ED4A3DFB44FC8956583284D3C5A0B"/>
        </w:placeholder>
        <w:dataBinding w:prefixMappings="xmlns:ns0='http://purl.org/dc/elements/1.1/' xmlns:ns1='http://schemas.openxmlformats.org/package/2006/metadata/core-properties' " w:xpath="/ns1:coreProperties[1]/ns1:category[1]" w:storeItemID="{6C3C8BC8-F283-45AE-878A-BAB7291924A1}"/>
        <w:text/>
      </w:sdtPr>
      <w:sdtContent>
        <w:r w:rsidR="00245E58">
          <w:t>Mathematik, Gymnasium, Qualifikationsphase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21C9B" w14:textId="77777777" w:rsidR="00644531" w:rsidRDefault="00016D4D" w:rsidP="002D621B">
    <w:pPr>
      <w:pStyle w:val="Kopfzeile"/>
      <w:tabs>
        <w:tab w:val="clear" w:pos="4536"/>
        <w:tab w:val="clear" w:pos="9072"/>
        <w:tab w:val="center" w:pos="4253"/>
        <w:tab w:val="right" w:pos="8505"/>
      </w:tabs>
    </w:pPr>
    <w:r>
      <w:rPr>
        <w:noProof/>
        <w:lang w:eastAsia="de-DE"/>
      </w:rPr>
      <w:drawing>
        <wp:anchor distT="0" distB="0" distL="114300" distR="114300" simplePos="0" relativeHeight="251662336" behindDoc="0" locked="0" layoutInCell="1" allowOverlap="1" wp14:anchorId="0C868640" wp14:editId="6A8F006B">
          <wp:simplePos x="0" y="0"/>
          <wp:positionH relativeFrom="margin">
            <wp:posOffset>-1396365</wp:posOffset>
          </wp:positionH>
          <wp:positionV relativeFrom="margin">
            <wp:posOffset>4331335</wp:posOffset>
          </wp:positionV>
          <wp:extent cx="977265" cy="341630"/>
          <wp:effectExtent l="0" t="6032" r="7302" b="7303"/>
          <wp:wrapSquare wrapText="bothSides"/>
          <wp:docPr id="1166301665" name="Grafik 1166301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nc-sa.png"/>
                  <pic:cNvPicPr/>
                </pic:nvPicPr>
                <pic:blipFill>
                  <a:blip r:embed="rId1" cstate="print">
                    <a:extLst>
                      <a:ext uri="{28A0092B-C50C-407E-A947-70E740481C1C}">
                        <a14:useLocalDpi xmlns:a14="http://schemas.microsoft.com/office/drawing/2010/main" val="0"/>
                      </a:ext>
                    </a:extLst>
                  </a:blip>
                  <a:stretch>
                    <a:fillRect/>
                  </a:stretch>
                </pic:blipFill>
                <pic:spPr>
                  <a:xfrm rot="16200000">
                    <a:off x="0" y="0"/>
                    <a:ext cx="977265" cy="341630"/>
                  </a:xfrm>
                  <a:prstGeom prst="rect">
                    <a:avLst/>
                  </a:prstGeom>
                </pic:spPr>
              </pic:pic>
            </a:graphicData>
          </a:graphic>
          <wp14:sizeRelH relativeFrom="page">
            <wp14:pctWidth>0</wp14:pctWidth>
          </wp14:sizeRelH>
          <wp14:sizeRelV relativeFrom="page">
            <wp14:pctHeight>0</wp14:pctHeight>
          </wp14:sizeRelV>
        </wp:anchor>
      </w:drawing>
    </w:r>
    <w:r w:rsidR="007E5D70">
      <w:tab/>
    </w:r>
    <w:r w:rsidR="007E5D70">
      <w:tab/>
    </w:r>
    <w:r w:rsidR="007E5D70">
      <w:rPr>
        <w:noProof/>
        <w:lang w:eastAsia="de-DE"/>
      </w:rPr>
      <w:drawing>
        <wp:inline distT="0" distB="0" distL="0" distR="0" wp14:anchorId="1FD901F2" wp14:editId="1742756D">
          <wp:extent cx="1080000" cy="511200"/>
          <wp:effectExtent l="0" t="0" r="6350" b="3175"/>
          <wp:docPr id="290774600" name="Grafik 290774600" descr="Q:\Projekte\SINUS\Formulare, Logos und Vorlagen\Logos Bearbeitung Trendel\Logo_SINUS_print_o_nrw_tricolo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Projekte\SINUS\Formulare, Logos und Vorlagen\Logos Bearbeitung Trendel\Logo_SINUS_print_o_nrw_tricolor2.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80000" cy="511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0C7024"/>
    <w:multiLevelType w:val="hybridMultilevel"/>
    <w:tmpl w:val="DE9A6BB0"/>
    <w:lvl w:ilvl="0" w:tplc="04070001">
      <w:start w:val="1"/>
      <w:numFmt w:val="bullet"/>
      <w:lvlText w:val=""/>
      <w:lvlJc w:val="left"/>
      <w:pPr>
        <w:ind w:left="1776" w:hanging="360"/>
      </w:pPr>
      <w:rPr>
        <w:rFonts w:ascii="Symbol" w:hAnsi="Symbol"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1" w15:restartNumberingAfterBreak="0">
    <w:nsid w:val="410511CE"/>
    <w:multiLevelType w:val="hybridMultilevel"/>
    <w:tmpl w:val="5E7AEB6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369338353">
    <w:abstractNumId w:val="1"/>
  </w:num>
  <w:num w:numId="2" w16cid:durableId="631591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3"/>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531"/>
    <w:rsid w:val="00001CF6"/>
    <w:rsid w:val="000125CB"/>
    <w:rsid w:val="00014582"/>
    <w:rsid w:val="00016D4D"/>
    <w:rsid w:val="000C081B"/>
    <w:rsid w:val="000F26D9"/>
    <w:rsid w:val="00106005"/>
    <w:rsid w:val="001204BE"/>
    <w:rsid w:val="00245E58"/>
    <w:rsid w:val="002D621B"/>
    <w:rsid w:val="003201E9"/>
    <w:rsid w:val="00340CF8"/>
    <w:rsid w:val="003A7EF2"/>
    <w:rsid w:val="003B4CF4"/>
    <w:rsid w:val="003D01E9"/>
    <w:rsid w:val="003F4B0D"/>
    <w:rsid w:val="003F7D63"/>
    <w:rsid w:val="004636FF"/>
    <w:rsid w:val="004753E8"/>
    <w:rsid w:val="00491E6D"/>
    <w:rsid w:val="004E1031"/>
    <w:rsid w:val="00530DA7"/>
    <w:rsid w:val="00592866"/>
    <w:rsid w:val="005A1C42"/>
    <w:rsid w:val="00644531"/>
    <w:rsid w:val="00666FAE"/>
    <w:rsid w:val="006832A4"/>
    <w:rsid w:val="006C7EA7"/>
    <w:rsid w:val="006D6534"/>
    <w:rsid w:val="00723415"/>
    <w:rsid w:val="00761089"/>
    <w:rsid w:val="00784327"/>
    <w:rsid w:val="007A1A37"/>
    <w:rsid w:val="007E5D70"/>
    <w:rsid w:val="007F016B"/>
    <w:rsid w:val="00803453"/>
    <w:rsid w:val="0080418A"/>
    <w:rsid w:val="0089640D"/>
    <w:rsid w:val="00897550"/>
    <w:rsid w:val="008A1CBD"/>
    <w:rsid w:val="008C660E"/>
    <w:rsid w:val="008D71DD"/>
    <w:rsid w:val="009230F6"/>
    <w:rsid w:val="00963DE2"/>
    <w:rsid w:val="009B3F6D"/>
    <w:rsid w:val="009B564A"/>
    <w:rsid w:val="009D2801"/>
    <w:rsid w:val="009E4950"/>
    <w:rsid w:val="009E4BCD"/>
    <w:rsid w:val="009F0C11"/>
    <w:rsid w:val="00A66A28"/>
    <w:rsid w:val="00B04A3C"/>
    <w:rsid w:val="00BB5611"/>
    <w:rsid w:val="00BC54E4"/>
    <w:rsid w:val="00BE5E74"/>
    <w:rsid w:val="00C03530"/>
    <w:rsid w:val="00C42C50"/>
    <w:rsid w:val="00C61323"/>
    <w:rsid w:val="00C75E5D"/>
    <w:rsid w:val="00CB1536"/>
    <w:rsid w:val="00CD239E"/>
    <w:rsid w:val="00D21AAF"/>
    <w:rsid w:val="00D7422F"/>
    <w:rsid w:val="00D85B8C"/>
    <w:rsid w:val="00D9781A"/>
    <w:rsid w:val="00DB124E"/>
    <w:rsid w:val="00DD37B8"/>
    <w:rsid w:val="00DF3E36"/>
    <w:rsid w:val="00E85EDD"/>
    <w:rsid w:val="00E9098F"/>
    <w:rsid w:val="00EB2CA7"/>
    <w:rsid w:val="00F0566E"/>
    <w:rsid w:val="00F10776"/>
    <w:rsid w:val="00F12228"/>
    <w:rsid w:val="00F465A0"/>
    <w:rsid w:val="00FB3555"/>
    <w:rsid w:val="00FE58E6"/>
    <w:rsid w:val="00FF741C"/>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61DD8"/>
  <w15:docId w15:val="{A8769B5E-C6B7-4871-84B5-9747D3628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D621B"/>
    <w:rPr>
      <w:rFonts w:ascii="Calibri" w:hAnsi="Calibri"/>
    </w:rPr>
  </w:style>
  <w:style w:type="paragraph" w:styleId="berschrift1">
    <w:name w:val="heading 1"/>
    <w:basedOn w:val="Standard"/>
    <w:next w:val="Standard"/>
    <w:link w:val="berschrift1Zchn"/>
    <w:uiPriority w:val="9"/>
    <w:qFormat/>
    <w:rsid w:val="00014582"/>
    <w:pPr>
      <w:keepNext/>
      <w:keepLines/>
      <w:spacing w:before="480" w:after="0"/>
      <w:outlineLvl w:val="0"/>
    </w:pPr>
    <w:rPr>
      <w:rFonts w:eastAsiaTheme="majorEastAsia" w:cstheme="majorBidi"/>
      <w:b/>
      <w:bCs/>
      <w:noProof/>
      <w:sz w:val="28"/>
      <w:szCs w:val="28"/>
    </w:rPr>
  </w:style>
  <w:style w:type="paragraph" w:styleId="berschrift2">
    <w:name w:val="heading 2"/>
    <w:basedOn w:val="Standard"/>
    <w:next w:val="Standard"/>
    <w:link w:val="berschrift2Zchn"/>
    <w:uiPriority w:val="9"/>
    <w:unhideWhenUsed/>
    <w:qFormat/>
    <w:rsid w:val="00F0566E"/>
    <w:pPr>
      <w:keepNext/>
      <w:keepLines/>
      <w:spacing w:before="200" w:after="0"/>
      <w:outlineLvl w:val="1"/>
    </w:pPr>
    <w:rPr>
      <w:rFonts w:eastAsiaTheme="majorEastAsia" w:cstheme="majorBidi"/>
      <w:b/>
      <w:bCs/>
      <w:szCs w:val="26"/>
    </w:rPr>
  </w:style>
  <w:style w:type="paragraph" w:styleId="berschrift3">
    <w:name w:val="heading 3"/>
    <w:basedOn w:val="Standard"/>
    <w:next w:val="Standard"/>
    <w:link w:val="berschrift3Zchn"/>
    <w:uiPriority w:val="9"/>
    <w:unhideWhenUsed/>
    <w:rsid w:val="001204BE"/>
    <w:pPr>
      <w:keepNext/>
      <w:keepLines/>
      <w:spacing w:before="200" w:after="0"/>
      <w:outlineLvl w:val="2"/>
    </w:pPr>
    <w:rPr>
      <w:rFonts w:asciiTheme="majorHAnsi" w:eastAsiaTheme="majorEastAsia" w:hAnsiTheme="majorHAnsi" w:cstheme="majorBidi"/>
      <w:b/>
      <w:bCs/>
      <w:color w:val="000000" w:themeColor="text1"/>
      <w:sz w:val="20"/>
    </w:rPr>
  </w:style>
  <w:style w:type="paragraph" w:styleId="berschrift4">
    <w:name w:val="heading 4"/>
    <w:basedOn w:val="Standard"/>
    <w:next w:val="Standard"/>
    <w:link w:val="berschrift4Zchn"/>
    <w:uiPriority w:val="9"/>
    <w:semiHidden/>
    <w:unhideWhenUsed/>
    <w:qFormat/>
    <w:rsid w:val="00106005"/>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106005"/>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10600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10600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106005"/>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10600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44531"/>
    <w:rPr>
      <w:color w:val="808080"/>
    </w:rPr>
  </w:style>
  <w:style w:type="paragraph" w:styleId="Sprechblasentext">
    <w:name w:val="Balloon Text"/>
    <w:basedOn w:val="Standard"/>
    <w:link w:val="SprechblasentextZchn"/>
    <w:uiPriority w:val="99"/>
    <w:semiHidden/>
    <w:unhideWhenUsed/>
    <w:rsid w:val="0064453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44531"/>
    <w:rPr>
      <w:rFonts w:ascii="Tahoma" w:hAnsi="Tahoma" w:cs="Tahoma"/>
      <w:sz w:val="16"/>
      <w:szCs w:val="16"/>
    </w:rPr>
  </w:style>
  <w:style w:type="paragraph" w:styleId="Kopfzeile">
    <w:name w:val="header"/>
    <w:basedOn w:val="Standard"/>
    <w:link w:val="KopfzeileZchn"/>
    <w:uiPriority w:val="99"/>
    <w:unhideWhenUsed/>
    <w:rsid w:val="0064453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44531"/>
  </w:style>
  <w:style w:type="paragraph" w:styleId="Fuzeile">
    <w:name w:val="footer"/>
    <w:basedOn w:val="Standard"/>
    <w:link w:val="FuzeileZchn"/>
    <w:uiPriority w:val="99"/>
    <w:unhideWhenUsed/>
    <w:rsid w:val="0064453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44531"/>
  </w:style>
  <w:style w:type="character" w:styleId="Hyperlink">
    <w:name w:val="Hyperlink"/>
    <w:basedOn w:val="Absatz-Standardschriftart"/>
    <w:uiPriority w:val="99"/>
    <w:unhideWhenUsed/>
    <w:rsid w:val="00644531"/>
    <w:rPr>
      <w:color w:val="0000FF" w:themeColor="hyperlink"/>
      <w:u w:val="single"/>
    </w:rPr>
  </w:style>
  <w:style w:type="character" w:customStyle="1" w:styleId="berschrift1Zchn">
    <w:name w:val="Überschrift 1 Zchn"/>
    <w:basedOn w:val="Absatz-Standardschriftart"/>
    <w:link w:val="berschrift1"/>
    <w:uiPriority w:val="9"/>
    <w:rsid w:val="00014582"/>
    <w:rPr>
      <w:rFonts w:ascii="Calibri" w:eastAsiaTheme="majorEastAsia" w:hAnsi="Calibri" w:cstheme="majorBidi"/>
      <w:b/>
      <w:bCs/>
      <w:noProof/>
      <w:sz w:val="28"/>
      <w:szCs w:val="28"/>
    </w:rPr>
  </w:style>
  <w:style w:type="character" w:customStyle="1" w:styleId="berschrift2Zchn">
    <w:name w:val="Überschrift 2 Zchn"/>
    <w:basedOn w:val="Absatz-Standardschriftart"/>
    <w:link w:val="berschrift2"/>
    <w:uiPriority w:val="9"/>
    <w:rsid w:val="00F0566E"/>
    <w:rPr>
      <w:rFonts w:ascii="Arial" w:eastAsiaTheme="majorEastAsia" w:hAnsi="Arial" w:cstheme="majorBidi"/>
      <w:b/>
      <w:bCs/>
      <w:szCs w:val="26"/>
    </w:rPr>
  </w:style>
  <w:style w:type="character" w:customStyle="1" w:styleId="berschrift3Zchn">
    <w:name w:val="Überschrift 3 Zchn"/>
    <w:basedOn w:val="Absatz-Standardschriftart"/>
    <w:link w:val="berschrift3"/>
    <w:uiPriority w:val="9"/>
    <w:rsid w:val="001204BE"/>
    <w:rPr>
      <w:rFonts w:asciiTheme="majorHAnsi" w:eastAsiaTheme="majorEastAsia" w:hAnsiTheme="majorHAnsi" w:cstheme="majorBidi"/>
      <w:b/>
      <w:bCs/>
      <w:color w:val="000000" w:themeColor="text1"/>
      <w:sz w:val="20"/>
    </w:rPr>
  </w:style>
  <w:style w:type="character" w:customStyle="1" w:styleId="berschrift4Zchn">
    <w:name w:val="Überschrift 4 Zchn"/>
    <w:basedOn w:val="Absatz-Standardschriftart"/>
    <w:link w:val="berschrift4"/>
    <w:uiPriority w:val="9"/>
    <w:semiHidden/>
    <w:rsid w:val="00106005"/>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106005"/>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106005"/>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106005"/>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106005"/>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106005"/>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F0566E"/>
    <w:pPr>
      <w:pBdr>
        <w:bottom w:val="single" w:sz="8" w:space="4" w:color="4F81BD" w:themeColor="accent1"/>
      </w:pBdr>
      <w:spacing w:after="300" w:line="240" w:lineRule="auto"/>
      <w:contextualSpacing/>
    </w:pPr>
    <w:rPr>
      <w:rFonts w:eastAsiaTheme="majorEastAsia" w:cstheme="majorBidi"/>
      <w:spacing w:val="5"/>
      <w:kern w:val="28"/>
      <w:sz w:val="40"/>
      <w:szCs w:val="52"/>
    </w:rPr>
  </w:style>
  <w:style w:type="character" w:customStyle="1" w:styleId="TitelZchn">
    <w:name w:val="Titel Zchn"/>
    <w:basedOn w:val="Absatz-Standardschriftart"/>
    <w:link w:val="Titel"/>
    <w:uiPriority w:val="10"/>
    <w:rsid w:val="00F0566E"/>
    <w:rPr>
      <w:rFonts w:ascii="Arial" w:eastAsiaTheme="majorEastAsia" w:hAnsi="Arial" w:cstheme="majorBidi"/>
      <w:spacing w:val="5"/>
      <w:kern w:val="28"/>
      <w:sz w:val="40"/>
      <w:szCs w:val="52"/>
    </w:rPr>
  </w:style>
  <w:style w:type="paragraph" w:styleId="Untertitel">
    <w:name w:val="Subtitle"/>
    <w:basedOn w:val="Standard"/>
    <w:next w:val="Standard"/>
    <w:link w:val="UntertitelZchn"/>
    <w:uiPriority w:val="11"/>
    <w:qFormat/>
    <w:rsid w:val="00F0566E"/>
    <w:pPr>
      <w:numPr>
        <w:ilvl w:val="1"/>
      </w:numPr>
    </w:pPr>
    <w:rPr>
      <w:rFonts w:eastAsiaTheme="majorEastAsia" w:cstheme="majorBidi"/>
      <w:i/>
      <w:iCs/>
      <w:spacing w:val="15"/>
      <w:sz w:val="24"/>
      <w:szCs w:val="24"/>
    </w:rPr>
  </w:style>
  <w:style w:type="character" w:customStyle="1" w:styleId="UntertitelZchn">
    <w:name w:val="Untertitel Zchn"/>
    <w:basedOn w:val="Absatz-Standardschriftart"/>
    <w:link w:val="Untertitel"/>
    <w:uiPriority w:val="11"/>
    <w:rsid w:val="00F0566E"/>
    <w:rPr>
      <w:rFonts w:ascii="Arial" w:eastAsiaTheme="majorEastAsia" w:hAnsi="Arial" w:cstheme="majorBidi"/>
      <w:i/>
      <w:iCs/>
      <w:spacing w:val="15"/>
      <w:sz w:val="24"/>
      <w:szCs w:val="24"/>
    </w:rPr>
  </w:style>
  <w:style w:type="character" w:styleId="Fett">
    <w:name w:val="Strong"/>
    <w:basedOn w:val="Absatz-Standardschriftart"/>
    <w:uiPriority w:val="22"/>
    <w:rsid w:val="00106005"/>
    <w:rPr>
      <w:b/>
      <w:bCs/>
    </w:rPr>
  </w:style>
  <w:style w:type="character" w:styleId="Hervorhebung">
    <w:name w:val="Emphasis"/>
    <w:basedOn w:val="Absatz-Standardschriftart"/>
    <w:uiPriority w:val="20"/>
    <w:qFormat/>
    <w:rsid w:val="00106005"/>
    <w:rPr>
      <w:i/>
      <w:iCs/>
    </w:rPr>
  </w:style>
  <w:style w:type="paragraph" w:styleId="KeinLeerraum">
    <w:name w:val="No Spacing"/>
    <w:uiPriority w:val="1"/>
    <w:rsid w:val="00106005"/>
    <w:pPr>
      <w:spacing w:after="0" w:line="240" w:lineRule="auto"/>
    </w:pPr>
  </w:style>
  <w:style w:type="paragraph" w:styleId="Listenabsatz">
    <w:name w:val="List Paragraph"/>
    <w:basedOn w:val="Standard"/>
    <w:uiPriority w:val="34"/>
    <w:qFormat/>
    <w:rsid w:val="00106005"/>
    <w:pPr>
      <w:ind w:left="720"/>
      <w:contextualSpacing/>
    </w:pPr>
  </w:style>
  <w:style w:type="paragraph" w:styleId="Zitat">
    <w:name w:val="Quote"/>
    <w:basedOn w:val="Standard"/>
    <w:next w:val="Standard"/>
    <w:link w:val="ZitatZchn"/>
    <w:uiPriority w:val="29"/>
    <w:qFormat/>
    <w:rsid w:val="00F0566E"/>
    <w:rPr>
      <w:i/>
      <w:iCs/>
      <w:color w:val="000000" w:themeColor="text1"/>
    </w:rPr>
  </w:style>
  <w:style w:type="character" w:customStyle="1" w:styleId="ZitatZchn">
    <w:name w:val="Zitat Zchn"/>
    <w:basedOn w:val="Absatz-Standardschriftart"/>
    <w:link w:val="Zitat"/>
    <w:uiPriority w:val="29"/>
    <w:rsid w:val="00F0566E"/>
    <w:rPr>
      <w:rFonts w:ascii="Arial" w:hAnsi="Arial"/>
      <w:i/>
      <w:iCs/>
      <w:color w:val="000000" w:themeColor="text1"/>
    </w:rPr>
  </w:style>
  <w:style w:type="paragraph" w:styleId="IntensivesZitat">
    <w:name w:val="Intense Quote"/>
    <w:basedOn w:val="Standard"/>
    <w:next w:val="Standard"/>
    <w:link w:val="IntensivesZitatZchn"/>
    <w:uiPriority w:val="30"/>
    <w:rsid w:val="00106005"/>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106005"/>
    <w:rPr>
      <w:b/>
      <w:bCs/>
      <w:i/>
      <w:iCs/>
      <w:color w:val="4F81BD" w:themeColor="accent1"/>
    </w:rPr>
  </w:style>
  <w:style w:type="character" w:styleId="SchwacheHervorhebung">
    <w:name w:val="Subtle Emphasis"/>
    <w:basedOn w:val="Absatz-Standardschriftart"/>
    <w:uiPriority w:val="19"/>
    <w:rsid w:val="00106005"/>
    <w:rPr>
      <w:i/>
      <w:iCs/>
      <w:color w:val="808080" w:themeColor="text1" w:themeTint="7F"/>
    </w:rPr>
  </w:style>
  <w:style w:type="character" w:styleId="IntensiveHervorhebung">
    <w:name w:val="Intense Emphasis"/>
    <w:basedOn w:val="Absatz-Standardschriftart"/>
    <w:uiPriority w:val="21"/>
    <w:rsid w:val="00106005"/>
    <w:rPr>
      <w:b/>
      <w:bCs/>
      <w:i/>
      <w:iCs/>
      <w:color w:val="4F81BD" w:themeColor="accent1"/>
    </w:rPr>
  </w:style>
  <w:style w:type="character" w:styleId="SchwacherVerweis">
    <w:name w:val="Subtle Reference"/>
    <w:basedOn w:val="Absatz-Standardschriftart"/>
    <w:uiPriority w:val="31"/>
    <w:rsid w:val="00106005"/>
    <w:rPr>
      <w:smallCaps/>
      <w:color w:val="C0504D" w:themeColor="accent2"/>
      <w:u w:val="single"/>
    </w:rPr>
  </w:style>
  <w:style w:type="character" w:styleId="IntensiverVerweis">
    <w:name w:val="Intense Reference"/>
    <w:basedOn w:val="Absatz-Standardschriftart"/>
    <w:uiPriority w:val="32"/>
    <w:rsid w:val="00106005"/>
    <w:rPr>
      <w:b/>
      <w:bCs/>
      <w:smallCaps/>
      <w:color w:val="C0504D" w:themeColor="accent2"/>
      <w:spacing w:val="5"/>
      <w:u w:val="single"/>
    </w:rPr>
  </w:style>
  <w:style w:type="character" w:styleId="Buchtitel">
    <w:name w:val="Book Title"/>
    <w:basedOn w:val="Absatz-Standardschriftart"/>
    <w:uiPriority w:val="33"/>
    <w:rsid w:val="00106005"/>
    <w:rPr>
      <w:b/>
      <w:bCs/>
      <w:smallCaps/>
      <w:spacing w:val="5"/>
    </w:rPr>
  </w:style>
  <w:style w:type="paragraph" w:styleId="Inhaltsverzeichnisberschrift">
    <w:name w:val="TOC Heading"/>
    <w:basedOn w:val="berschrift1"/>
    <w:next w:val="Standard"/>
    <w:uiPriority w:val="39"/>
    <w:semiHidden/>
    <w:unhideWhenUsed/>
    <w:qFormat/>
    <w:rsid w:val="00106005"/>
    <w:pPr>
      <w:outlineLvl w:val="9"/>
    </w:pPr>
  </w:style>
  <w:style w:type="paragraph" w:styleId="Beschriftung">
    <w:name w:val="caption"/>
    <w:basedOn w:val="Standard"/>
    <w:next w:val="Standard"/>
    <w:uiPriority w:val="35"/>
    <w:semiHidden/>
    <w:unhideWhenUsed/>
    <w:qFormat/>
    <w:rsid w:val="00106005"/>
    <w:pPr>
      <w:spacing w:line="240" w:lineRule="auto"/>
    </w:pPr>
    <w:rPr>
      <w:b/>
      <w:bCs/>
      <w:color w:val="4F81BD" w:themeColor="accent1"/>
      <w:sz w:val="18"/>
      <w:szCs w:val="18"/>
    </w:rPr>
  </w:style>
  <w:style w:type="paragraph" w:customStyle="1" w:styleId="CitaviBibliographyEntry">
    <w:name w:val="Citavi Bibliography Entry"/>
    <w:basedOn w:val="Standard"/>
    <w:link w:val="CitaviBibliographyEntryZchn"/>
    <w:rsid w:val="00D85B8C"/>
    <w:pPr>
      <w:tabs>
        <w:tab w:val="left" w:pos="283"/>
      </w:tabs>
      <w:spacing w:after="120"/>
      <w:ind w:left="283" w:hanging="283"/>
    </w:pPr>
  </w:style>
  <w:style w:type="character" w:customStyle="1" w:styleId="CitaviBibliographyEntryZchn">
    <w:name w:val="Citavi Bibliography Entry Zchn"/>
    <w:basedOn w:val="Absatz-Standardschriftart"/>
    <w:link w:val="CitaviBibliographyEntry"/>
    <w:rsid w:val="00D85B8C"/>
    <w:rPr>
      <w:rFonts w:ascii="Calibri" w:hAnsi="Calibri"/>
    </w:rPr>
  </w:style>
  <w:style w:type="paragraph" w:customStyle="1" w:styleId="CitaviBibliographyHeading">
    <w:name w:val="Citavi Bibliography Heading"/>
    <w:basedOn w:val="berschrift1"/>
    <w:link w:val="CitaviBibliographyHeadingZchn"/>
    <w:rsid w:val="00D7422F"/>
  </w:style>
  <w:style w:type="character" w:customStyle="1" w:styleId="CitaviBibliographyHeadingZchn">
    <w:name w:val="Citavi Bibliography Heading Zchn"/>
    <w:basedOn w:val="Absatz-Standardschriftart"/>
    <w:link w:val="CitaviBibliographyHeading"/>
    <w:rsid w:val="00D7422F"/>
    <w:rPr>
      <w:rFonts w:ascii="Calibri" w:eastAsiaTheme="majorEastAsia" w:hAnsi="Calibri" w:cstheme="majorBidi"/>
      <w:b/>
      <w:bCs/>
      <w:noProof/>
      <w:sz w:val="28"/>
      <w:szCs w:val="28"/>
    </w:rPr>
  </w:style>
  <w:style w:type="paragraph" w:customStyle="1" w:styleId="CitaviBibliographySubheading1">
    <w:name w:val="Citavi Bibliography Subheading 1"/>
    <w:basedOn w:val="berschrift2"/>
    <w:link w:val="CitaviBibliographySubheading1Zchn"/>
    <w:rsid w:val="00D85B8C"/>
    <w:pPr>
      <w:outlineLvl w:val="9"/>
    </w:pPr>
  </w:style>
  <w:style w:type="character" w:customStyle="1" w:styleId="CitaviBibliographySubheading1Zchn">
    <w:name w:val="Citavi Bibliography Subheading 1 Zchn"/>
    <w:basedOn w:val="Absatz-Standardschriftart"/>
    <w:link w:val="CitaviBibliographySubheading1"/>
    <w:rsid w:val="00D85B8C"/>
    <w:rPr>
      <w:rFonts w:ascii="Arial" w:eastAsiaTheme="majorEastAsia" w:hAnsi="Arial" w:cstheme="majorBidi"/>
      <w:b/>
      <w:bCs/>
      <w:szCs w:val="26"/>
    </w:rPr>
  </w:style>
  <w:style w:type="paragraph" w:customStyle="1" w:styleId="CitaviBibliographySubheading2">
    <w:name w:val="Citavi Bibliography Subheading 2"/>
    <w:basedOn w:val="berschrift3"/>
    <w:link w:val="CitaviBibliographySubheading2Zchn"/>
    <w:rsid w:val="00D85B8C"/>
    <w:pPr>
      <w:outlineLvl w:val="9"/>
    </w:pPr>
  </w:style>
  <w:style w:type="character" w:customStyle="1" w:styleId="CitaviBibliographySubheading2Zchn">
    <w:name w:val="Citavi Bibliography Subheading 2 Zchn"/>
    <w:basedOn w:val="Absatz-Standardschriftart"/>
    <w:link w:val="CitaviBibliographySubheading2"/>
    <w:rsid w:val="00D85B8C"/>
    <w:rPr>
      <w:rFonts w:asciiTheme="majorHAnsi" w:eastAsiaTheme="majorEastAsia" w:hAnsiTheme="majorHAnsi" w:cstheme="majorBidi"/>
      <w:b/>
      <w:bCs/>
      <w:color w:val="000000" w:themeColor="text1"/>
    </w:rPr>
  </w:style>
  <w:style w:type="paragraph" w:customStyle="1" w:styleId="CitaviBibliographySubheading3">
    <w:name w:val="Citavi Bibliography Subheading 3"/>
    <w:basedOn w:val="berschrift4"/>
    <w:link w:val="CitaviBibliographySubheading3Zchn"/>
    <w:rsid w:val="00D85B8C"/>
    <w:pPr>
      <w:outlineLvl w:val="9"/>
    </w:pPr>
  </w:style>
  <w:style w:type="character" w:customStyle="1" w:styleId="CitaviBibliographySubheading3Zchn">
    <w:name w:val="Citavi Bibliography Subheading 3 Zchn"/>
    <w:basedOn w:val="Absatz-Standardschriftart"/>
    <w:link w:val="CitaviBibliographySubheading3"/>
    <w:rsid w:val="00D85B8C"/>
    <w:rPr>
      <w:rFonts w:asciiTheme="majorHAnsi" w:eastAsiaTheme="majorEastAsia" w:hAnsiTheme="majorHAnsi" w:cstheme="majorBidi"/>
      <w:b/>
      <w:bCs/>
      <w:i/>
      <w:iCs/>
      <w:color w:val="4F81BD" w:themeColor="accent1"/>
    </w:rPr>
  </w:style>
  <w:style w:type="paragraph" w:customStyle="1" w:styleId="CitaviBibliographySubheading4">
    <w:name w:val="Citavi Bibliography Subheading 4"/>
    <w:basedOn w:val="berschrift5"/>
    <w:link w:val="CitaviBibliographySubheading4Zchn"/>
    <w:rsid w:val="00D85B8C"/>
    <w:pPr>
      <w:outlineLvl w:val="9"/>
    </w:pPr>
  </w:style>
  <w:style w:type="character" w:customStyle="1" w:styleId="CitaviBibliographySubheading4Zchn">
    <w:name w:val="Citavi Bibliography Subheading 4 Zchn"/>
    <w:basedOn w:val="Absatz-Standardschriftart"/>
    <w:link w:val="CitaviBibliographySubheading4"/>
    <w:rsid w:val="00D85B8C"/>
    <w:rPr>
      <w:rFonts w:asciiTheme="majorHAnsi" w:eastAsiaTheme="majorEastAsia" w:hAnsiTheme="majorHAnsi" w:cstheme="majorBidi"/>
      <w:color w:val="243F60" w:themeColor="accent1" w:themeShade="7F"/>
    </w:rPr>
  </w:style>
  <w:style w:type="paragraph" w:customStyle="1" w:styleId="CitaviBibliographySubheading5">
    <w:name w:val="Citavi Bibliography Subheading 5"/>
    <w:basedOn w:val="berschrift6"/>
    <w:link w:val="CitaviBibliographySubheading5Zchn"/>
    <w:rsid w:val="00D85B8C"/>
    <w:pPr>
      <w:outlineLvl w:val="9"/>
    </w:pPr>
  </w:style>
  <w:style w:type="character" w:customStyle="1" w:styleId="CitaviBibliographySubheading5Zchn">
    <w:name w:val="Citavi Bibliography Subheading 5 Zchn"/>
    <w:basedOn w:val="Absatz-Standardschriftart"/>
    <w:link w:val="CitaviBibliographySubheading5"/>
    <w:rsid w:val="00D85B8C"/>
    <w:rPr>
      <w:rFonts w:asciiTheme="majorHAnsi" w:eastAsiaTheme="majorEastAsia" w:hAnsiTheme="majorHAnsi" w:cstheme="majorBidi"/>
      <w:i/>
      <w:iCs/>
      <w:color w:val="243F60" w:themeColor="accent1" w:themeShade="7F"/>
    </w:rPr>
  </w:style>
  <w:style w:type="paragraph" w:customStyle="1" w:styleId="CitaviBibliographySubheading6">
    <w:name w:val="Citavi Bibliography Subheading 6"/>
    <w:basedOn w:val="berschrift7"/>
    <w:link w:val="CitaviBibliographySubheading6Zchn"/>
    <w:rsid w:val="00D85B8C"/>
    <w:pPr>
      <w:outlineLvl w:val="9"/>
    </w:pPr>
  </w:style>
  <w:style w:type="character" w:customStyle="1" w:styleId="CitaviBibliographySubheading6Zchn">
    <w:name w:val="Citavi Bibliography Subheading 6 Zchn"/>
    <w:basedOn w:val="Absatz-Standardschriftart"/>
    <w:link w:val="CitaviBibliographySubheading6"/>
    <w:rsid w:val="00D85B8C"/>
    <w:rPr>
      <w:rFonts w:asciiTheme="majorHAnsi" w:eastAsiaTheme="majorEastAsia" w:hAnsiTheme="majorHAnsi" w:cstheme="majorBidi"/>
      <w:i/>
      <w:iCs/>
      <w:color w:val="404040" w:themeColor="text1" w:themeTint="BF"/>
    </w:rPr>
  </w:style>
  <w:style w:type="paragraph" w:customStyle="1" w:styleId="CitaviBibliographySubheading7">
    <w:name w:val="Citavi Bibliography Subheading 7"/>
    <w:basedOn w:val="berschrift8"/>
    <w:link w:val="CitaviBibliographySubheading7Zchn"/>
    <w:rsid w:val="00D85B8C"/>
    <w:pPr>
      <w:outlineLvl w:val="9"/>
    </w:pPr>
  </w:style>
  <w:style w:type="character" w:customStyle="1" w:styleId="CitaviBibliographySubheading7Zchn">
    <w:name w:val="Citavi Bibliography Subheading 7 Zchn"/>
    <w:basedOn w:val="Absatz-Standardschriftart"/>
    <w:link w:val="CitaviBibliographySubheading7"/>
    <w:rsid w:val="00D85B8C"/>
    <w:rPr>
      <w:rFonts w:asciiTheme="majorHAnsi" w:eastAsiaTheme="majorEastAsia" w:hAnsiTheme="majorHAnsi" w:cstheme="majorBidi"/>
      <w:color w:val="4F81BD" w:themeColor="accent1"/>
      <w:sz w:val="20"/>
      <w:szCs w:val="20"/>
    </w:rPr>
  </w:style>
  <w:style w:type="paragraph" w:customStyle="1" w:styleId="CitaviBibliographySubheading8">
    <w:name w:val="Citavi Bibliography Subheading 8"/>
    <w:basedOn w:val="berschrift9"/>
    <w:link w:val="CitaviBibliographySubheading8Zchn"/>
    <w:rsid w:val="00D85B8C"/>
    <w:pPr>
      <w:outlineLvl w:val="9"/>
    </w:pPr>
  </w:style>
  <w:style w:type="character" w:customStyle="1" w:styleId="CitaviBibliographySubheading8Zchn">
    <w:name w:val="Citavi Bibliography Subheading 8 Zchn"/>
    <w:basedOn w:val="Absatz-Standardschriftart"/>
    <w:link w:val="CitaviBibliographySubheading8"/>
    <w:rsid w:val="00D85B8C"/>
    <w:rPr>
      <w:rFonts w:asciiTheme="majorHAnsi" w:eastAsiaTheme="majorEastAsia" w:hAnsiTheme="majorHAnsi" w:cstheme="majorBidi"/>
      <w:i/>
      <w:iCs/>
      <w:color w:val="404040" w:themeColor="text1" w:themeTint="BF"/>
      <w:sz w:val="20"/>
      <w:szCs w:val="20"/>
    </w:rPr>
  </w:style>
  <w:style w:type="paragraph" w:styleId="Funotentext">
    <w:name w:val="footnote text"/>
    <w:basedOn w:val="Standard"/>
    <w:link w:val="FunotentextZchn"/>
    <w:uiPriority w:val="99"/>
    <w:semiHidden/>
    <w:unhideWhenUsed/>
    <w:rsid w:val="00C03530"/>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C03530"/>
    <w:rPr>
      <w:rFonts w:ascii="Arial" w:hAnsi="Arial"/>
      <w:sz w:val="20"/>
      <w:szCs w:val="20"/>
    </w:rPr>
  </w:style>
  <w:style w:type="character" w:styleId="Funotenzeichen">
    <w:name w:val="footnote reference"/>
    <w:basedOn w:val="Absatz-Standardschriftart"/>
    <w:uiPriority w:val="99"/>
    <w:semiHidden/>
    <w:unhideWhenUsed/>
    <w:rsid w:val="00C03530"/>
    <w:rPr>
      <w:vertAlign w:val="superscript"/>
    </w:rPr>
  </w:style>
  <w:style w:type="character" w:customStyle="1" w:styleId="apple-converted-space">
    <w:name w:val="apple-converted-space"/>
    <w:basedOn w:val="Absatz-Standardschriftart"/>
    <w:rsid w:val="00BE5E74"/>
  </w:style>
  <w:style w:type="character" w:styleId="NichtaufgelsteErwhnung">
    <w:name w:val="Unresolved Mention"/>
    <w:basedOn w:val="Absatz-Standardschriftart"/>
    <w:uiPriority w:val="99"/>
    <w:semiHidden/>
    <w:unhideWhenUsed/>
    <w:rsid w:val="00BB56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666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5.w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8.wmf"/><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hyperlink" Target="https://datasolut.com/neuronale-netzwerke-einfuehrung/"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nativdigital.com/neuronale-netze/"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datascience.eu/de/maschinelles-lernen/alles-was-sie-uber-kunstliche-neuronale-netze-wissen-mussen/"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6.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image" Target="media/image9.wmf"/><Relationship Id="rId27"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C2B8D9F1EF94B569E9F30219508243F"/>
        <w:category>
          <w:name w:val="Allgemein"/>
          <w:gallery w:val="placeholder"/>
        </w:category>
        <w:types>
          <w:type w:val="bbPlcHdr"/>
        </w:types>
        <w:behaviors>
          <w:behavior w:val="content"/>
        </w:behaviors>
        <w:guid w:val="{09D75C8C-16CD-4B9B-9F36-9D0A19B2F393}"/>
      </w:docPartPr>
      <w:docPartBody>
        <w:p w:rsidR="009D1CE6" w:rsidRDefault="00890D46">
          <w:r w:rsidRPr="00A64FF4">
            <w:rPr>
              <w:rStyle w:val="Platzhaltertext"/>
            </w:rPr>
            <w:t>[Titel]</w:t>
          </w:r>
        </w:p>
      </w:docPartBody>
    </w:docPart>
    <w:docPart>
      <w:docPartPr>
        <w:name w:val="7A9F9EC64DDD47D3B15EDE838077CCB7"/>
        <w:category>
          <w:name w:val="Allgemein"/>
          <w:gallery w:val="placeholder"/>
        </w:category>
        <w:types>
          <w:type w:val="bbPlcHdr"/>
        </w:types>
        <w:behaviors>
          <w:behavior w:val="content"/>
        </w:behaviors>
        <w:guid w:val="{ACD20574-6FFC-4C51-93BB-AF2B565E0743}"/>
      </w:docPartPr>
      <w:docPartBody>
        <w:p w:rsidR="00546250" w:rsidRDefault="009D1CE6">
          <w:r w:rsidRPr="002F0B60">
            <w:rPr>
              <w:rStyle w:val="Platzhaltertext"/>
            </w:rPr>
            <w:t>[Titel]</w:t>
          </w:r>
        </w:p>
      </w:docPartBody>
    </w:docPart>
    <w:docPart>
      <w:docPartPr>
        <w:name w:val="DC6E744E7BBE4561ACD0BB44AFFC0D3D"/>
        <w:category>
          <w:name w:val="Allgemein"/>
          <w:gallery w:val="placeholder"/>
        </w:category>
        <w:types>
          <w:type w:val="bbPlcHdr"/>
        </w:types>
        <w:behaviors>
          <w:behavior w:val="content"/>
        </w:behaviors>
        <w:guid w:val="{51282C3A-93D0-4F82-8E0C-1A68FBA346AF}"/>
      </w:docPartPr>
      <w:docPartBody>
        <w:p w:rsidR="00546250" w:rsidRDefault="009D1CE6">
          <w:r w:rsidRPr="002F0B60">
            <w:rPr>
              <w:rStyle w:val="Platzhaltertext"/>
            </w:rPr>
            <w:t>[Kategorie]</w:t>
          </w:r>
        </w:p>
      </w:docPartBody>
    </w:docPart>
    <w:docPart>
      <w:docPartPr>
        <w:name w:val="E35ED4A3DFB44FC8956583284D3C5A0B"/>
        <w:category>
          <w:name w:val="Allgemein"/>
          <w:gallery w:val="placeholder"/>
        </w:category>
        <w:types>
          <w:type w:val="bbPlcHdr"/>
        </w:types>
        <w:behaviors>
          <w:behavior w:val="content"/>
        </w:behaviors>
        <w:guid w:val="{BFED1808-79D3-415B-9B1B-13BC2879D639}"/>
      </w:docPartPr>
      <w:docPartBody>
        <w:p w:rsidR="00546250" w:rsidRDefault="009D1CE6">
          <w:r w:rsidRPr="002F0B60">
            <w:rPr>
              <w:rStyle w:val="Platzhaltertext"/>
            </w:rPr>
            <w:t>[Kategorie]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volini">
    <w:panose1 w:val="03000502040302020204"/>
    <w:charset w:val="00"/>
    <w:family w:val="script"/>
    <w:pitch w:val="variable"/>
    <w:sig w:usb0="A11526FF" w:usb1="8000000A" w:usb2="0001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DBB"/>
    <w:rsid w:val="000C081B"/>
    <w:rsid w:val="001250D8"/>
    <w:rsid w:val="002260E9"/>
    <w:rsid w:val="00313C8A"/>
    <w:rsid w:val="004753E8"/>
    <w:rsid w:val="00546250"/>
    <w:rsid w:val="005F3DBB"/>
    <w:rsid w:val="00862BFD"/>
    <w:rsid w:val="0088331B"/>
    <w:rsid w:val="00890D46"/>
    <w:rsid w:val="009D1CE6"/>
    <w:rsid w:val="00BB2C05"/>
    <w:rsid w:val="00E85EDD"/>
    <w:rsid w:val="00F06663"/>
    <w:rsid w:val="00FE13BB"/>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B2C0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Verwenden Sie zum formatieren möglichst die Struktur dieses Dokuments [Standard, Überschrift 1, Überschrift 2, Überschrift 3] und vermeiden Sie „per Hand“ einzelne Absätze oder gar Überschriften zu formatieren. Wir arbeiten ganz bewusst mit wenigen Formatvorlagen. Für Arbeitsblätter und besondere Bausteine können eigene Vorlagen ggf. ergänzt werden. Diese sind in Dokumenten einer Reihe einheitlich zu nutzen. Die Ausprägung „fett“ sollte den Überschriften vorbehalten bleiben, Hervorhebungen in kursiv reichen aus und lassen einen Text lesbarer erscheinen. Alternativ kann auch auf den freien Schriftsatz „Liberation“ mit der Ausprägung „Sans“ gewechselt werden. Die Kopfzeile der ersten Seite (Titelseite) enthält für alle im Projekt erstellten Dokumente das Sinus-Logo, die Namen der Autoren, das Unterrichtsfach, ggf. Schulform und Jahrgangstufe. Bei Arbeitsblättern ist zu prüfen werden, ob das Logo eingebunden werden kann. Auf den Kopf- und Fußzeilen der weiteren Seiten sollen Titel und Kategorie bzw. „SINUS.NRW“ Jahr und „Seite m von n“ genannt werden.  Dies ist in dieser Vorlage eingestellt.</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67541135463274F981786EC25375342" ma:contentTypeVersion="15" ma:contentTypeDescription="Ein neues Dokument erstellen." ma:contentTypeScope="" ma:versionID="6bc13cb4fe10b6561d0f5ca91de2d41a">
  <xsd:schema xmlns:xsd="http://www.w3.org/2001/XMLSchema" xmlns:xs="http://www.w3.org/2001/XMLSchema" xmlns:p="http://schemas.microsoft.com/office/2006/metadata/properties" xmlns:ns2="e6e35ab0-47c0-42ee-8839-c8ea12f46181" xmlns:ns3="aeca4596-2d05-4573-8d06-5235b9a7c9ab" targetNamespace="http://schemas.microsoft.com/office/2006/metadata/properties" ma:root="true" ma:fieldsID="27fbf7a40736447d85a9bc22b175c3a2" ns2:_="" ns3:_="">
    <xsd:import namespace="e6e35ab0-47c0-42ee-8839-c8ea12f46181"/>
    <xsd:import namespace="aeca4596-2d05-4573-8d06-5235b9a7c9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e35ab0-47c0-42ee-8839-c8ea12f461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1762566f-f74c-4847-b05d-f08b4f8e469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ca4596-2d05-4573-8d06-5235b9a7c9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3b74a19-74c9-4ee7-8404-6e4806ddf5f4}" ma:internalName="TaxCatchAll" ma:showField="CatchAllData" ma:web="aeca4596-2d05-4573-8d06-5235b9a7c9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HarvardAnglia2008OfficeOnline.xsl" StyleName="Harvard – Anglia 2008"/>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e6e35ab0-47c0-42ee-8839-c8ea12f46181">
      <Terms xmlns="http://schemas.microsoft.com/office/infopath/2007/PartnerControls"/>
    </lcf76f155ced4ddcb4097134ff3c332f>
    <TaxCatchAll xmlns="aeca4596-2d05-4573-8d06-5235b9a7c9ab"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3CEF083-2550-4BA3-B261-F968F66187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e35ab0-47c0-42ee-8839-c8ea12f46181"/>
    <ds:schemaRef ds:uri="aeca4596-2d05-4573-8d06-5235b9a7c9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DB0C6E-B07C-4343-B04C-4DD3D381D7B4}">
  <ds:schemaRefs>
    <ds:schemaRef ds:uri="http://schemas.microsoft.com/sharepoint/v3/contenttype/forms"/>
  </ds:schemaRefs>
</ds:datastoreItem>
</file>

<file path=customXml/itemProps4.xml><?xml version="1.0" encoding="utf-8"?>
<ds:datastoreItem xmlns:ds="http://schemas.openxmlformats.org/officeDocument/2006/customXml" ds:itemID="{4C4A9081-2F6B-4713-9388-70A2A625EB96}">
  <ds:schemaRefs>
    <ds:schemaRef ds:uri="http://schemas.openxmlformats.org/officeDocument/2006/bibliography"/>
  </ds:schemaRefs>
</ds:datastoreItem>
</file>

<file path=customXml/itemProps5.xml><?xml version="1.0" encoding="utf-8"?>
<ds:datastoreItem xmlns:ds="http://schemas.openxmlformats.org/officeDocument/2006/customXml" ds:itemID="{1B0E24AD-9573-4D32-BEAB-EE41901DEE7E}">
  <ds:schemaRefs>
    <ds:schemaRef ds:uri="http://schemas.microsoft.com/office/2006/metadata/properties"/>
    <ds:schemaRef ds:uri="http://schemas.microsoft.com/office/infopath/2007/PartnerControls"/>
    <ds:schemaRef ds:uri="e6e35ab0-47c0-42ee-8839-c8ea12f46181"/>
    <ds:schemaRef ds:uri="aeca4596-2d05-4573-8d06-5235b9a7c9a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1520</Words>
  <Characters>9579</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Neuronale Netze und Matrixmultiplikation</vt:lpstr>
    </vt:vector>
  </TitlesOfParts>
  <Company>QUA-LiS.NRW</Company>
  <LinksUpToDate>false</LinksUpToDate>
  <CharactersWithSpaces>11077</CharactersWithSpaces>
  <SharedDoc>false</SharedDoc>
  <HyperlinkBase>ww.sinus.nrw.de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Neuronale Netze und Matrixmultiplikation</dc:title>
  <dc:creator>Ross, Joachim</dc:creator>
  <cp:lastModifiedBy>Odinius, Vanessa</cp:lastModifiedBy>
  <cp:revision>5</cp:revision>
  <cp:lastPrinted>2024-03-04T18:42:00Z</cp:lastPrinted>
  <dcterms:created xsi:type="dcterms:W3CDTF">2024-06-05T09:22:00Z</dcterms:created>
  <dcterms:modified xsi:type="dcterms:W3CDTF">2024-10-03T19:16:00Z</dcterms:modified>
  <cp:category>Mathematik, Gymnasium, Qualifikationsphase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taviDocumentProperty_0">
    <vt:lpwstr>581d75ee-594f-46f9-83db-99342381a849</vt:lpwstr>
  </property>
  <property fmtid="{D5CDD505-2E9C-101B-9397-08002B2CF9AE}" pid="3" name="CitaviDocumentProperty_1">
    <vt:lpwstr>5.7.0.0</vt:lpwstr>
  </property>
  <property fmtid="{D5CDD505-2E9C-101B-9397-08002B2CF9AE}" pid="4" name="CitaviDocumentProperty_8">
    <vt:lpwstr>Q:\Projekte\SINUS\_Literaturdatenbank\Sinus-Datenbank.ctv5</vt:lpwstr>
  </property>
  <property fmtid="{D5CDD505-2E9C-101B-9397-08002B2CF9AE}" pid="5" name="CitaviDocumentProperty_7">
    <vt:lpwstr>Sinus-Datenbank</vt:lpwstr>
  </property>
  <property fmtid="{D5CDD505-2E9C-101B-9397-08002B2CF9AE}" pid="6" name="CitaviDocumentProperty_6">
    <vt:lpwstr>True</vt:lpwstr>
  </property>
  <property fmtid="{D5CDD505-2E9C-101B-9397-08002B2CF9AE}" pid="7" name="ContentTypeId">
    <vt:lpwstr>0x010100E67541135463274F981786EC25375342</vt:lpwstr>
  </property>
  <property fmtid="{D5CDD505-2E9C-101B-9397-08002B2CF9AE}" pid="8" name="MediaServiceImageTags">
    <vt:lpwstr/>
  </property>
</Properties>
</file>