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7FC7" w14:textId="41B8D1FD" w:rsidR="003D01E9" w:rsidRDefault="001E245B" w:rsidP="00666FAE">
      <w:pPr>
        <w:pStyle w:val="Titel"/>
      </w:pPr>
      <w:sdt>
        <w:sdtPr>
          <w:rPr>
            <w:rFonts w:ascii="Cavolini" w:hAnsi="Cavolini" w:cs="Cavolini"/>
            <w:spacing w:val="-10"/>
            <w:sz w:val="32"/>
            <w:szCs w:val="32"/>
          </w:rPr>
          <w:alias w:val="Titel"/>
          <w:tag w:val=""/>
          <w:id w:val="-1902437128"/>
          <w:placeholder>
            <w:docPart w:val="7A9F9EC64DDD47D3B15EDE838077CCB7"/>
          </w:placeholder>
          <w:dataBinding w:prefixMappings="xmlns:ns0='http://purl.org/dc/elements/1.1/' xmlns:ns1='http://schemas.openxmlformats.org/package/2006/metadata/core-properties' " w:xpath="/ns1:coreProperties[1]/ns0:title[1]" w:storeItemID="{6C3C8BC8-F283-45AE-878A-BAB7291924A1}"/>
          <w:text/>
        </w:sdtPr>
        <w:sdtEndPr/>
        <w:sdtContent>
          <w:r w:rsidR="001E3286" w:rsidRPr="001E3286">
            <w:rPr>
              <w:rFonts w:ascii="Cavolini" w:hAnsi="Cavolini" w:cs="Cavolini"/>
              <w:spacing w:val="-10"/>
              <w:sz w:val="32"/>
              <w:szCs w:val="32"/>
            </w:rPr>
            <w:t>Pflanzenbestimmung mit Hilfe von Künstlicher Intelligenz – die App Flora Incognita</w:t>
          </w:r>
        </w:sdtContent>
      </w:sdt>
    </w:p>
    <w:sdt>
      <w:sdtPr>
        <w:alias w:val="Kategorie"/>
        <w:tag w:val=""/>
        <w:id w:val="-645740484"/>
        <w:placeholder>
          <w:docPart w:val="DC6E744E7BBE4561ACD0BB44AFFC0D3D"/>
        </w:placeholder>
        <w:dataBinding w:prefixMappings="xmlns:ns0='http://purl.org/dc/elements/1.1/' xmlns:ns1='http://schemas.openxmlformats.org/package/2006/metadata/core-properties' " w:xpath="/ns1:coreProperties[1]/ns1:category[1]" w:storeItemID="{6C3C8BC8-F283-45AE-878A-BAB7291924A1}"/>
        <w:text/>
      </w:sdtPr>
      <w:sdtEndPr/>
      <w:sdtContent>
        <w:p w14:paraId="632ECD2F" w14:textId="03BD29E2" w:rsidR="007E5D70" w:rsidRDefault="00F813E9" w:rsidP="007E5D70">
          <w:pPr>
            <w:pStyle w:val="Untertitel"/>
          </w:pPr>
          <w:r>
            <w:t xml:space="preserve">Biologie, </w:t>
          </w:r>
          <w:r w:rsidR="001E3286">
            <w:t>Gymnasium</w:t>
          </w:r>
        </w:p>
      </w:sdtContent>
    </w:sdt>
    <w:p w14:paraId="4AEF8C6E" w14:textId="6530A388" w:rsidR="009E3D5F" w:rsidRPr="00251C45" w:rsidRDefault="00291E88" w:rsidP="00363FF2">
      <w:pPr>
        <w:jc w:val="both"/>
        <w:rPr>
          <w:sz w:val="24"/>
          <w:szCs w:val="24"/>
        </w:rPr>
      </w:pPr>
      <w:r w:rsidRPr="00901D42">
        <w:rPr>
          <w:i/>
          <w:iCs/>
        </w:rPr>
        <w:t xml:space="preserve">Was </w:t>
      </w:r>
      <w:r w:rsidRPr="00251C45">
        <w:rPr>
          <w:i/>
          <w:iCs/>
          <w:sz w:val="24"/>
          <w:szCs w:val="24"/>
        </w:rPr>
        <w:t>wächst denn da?</w:t>
      </w:r>
      <w:r w:rsidRPr="00251C45">
        <w:rPr>
          <w:sz w:val="24"/>
          <w:szCs w:val="24"/>
        </w:rPr>
        <w:t xml:space="preserve"> - Mit Hilfe der App Flora </w:t>
      </w:r>
      <w:r w:rsidRPr="00251C45">
        <w:rPr>
          <w:rFonts w:asciiTheme="minorHAnsi" w:hAnsiTheme="minorHAnsi" w:cstheme="minorHAnsi"/>
          <w:sz w:val="24"/>
          <w:szCs w:val="24"/>
        </w:rPr>
        <w:t xml:space="preserve">Incognita kannst du ganz einfach </w:t>
      </w:r>
      <w:r w:rsidR="00D415FA">
        <w:rPr>
          <w:rFonts w:asciiTheme="minorHAnsi" w:hAnsiTheme="minorHAnsi" w:cstheme="minorHAnsi"/>
          <w:sz w:val="24"/>
          <w:szCs w:val="24"/>
        </w:rPr>
        <w:t xml:space="preserve">und </w:t>
      </w:r>
      <w:r w:rsidRPr="00251C45">
        <w:rPr>
          <w:rFonts w:asciiTheme="minorHAnsi" w:hAnsiTheme="minorHAnsi" w:cstheme="minorHAnsi"/>
          <w:sz w:val="24"/>
          <w:szCs w:val="24"/>
        </w:rPr>
        <w:t>jederzeit eine Pflanze bestimmen. Dazu</w:t>
      </w:r>
      <w:r w:rsidRPr="00251C45">
        <w:rPr>
          <w:sz w:val="24"/>
          <w:szCs w:val="24"/>
        </w:rPr>
        <w:t xml:space="preserve"> werden botanische Merkmale wie z.B. die Wuchs- oder die Blattform per Bild in der App hinzugefügt. Am Ende erhältst du Vorschläge, um welche Pflanze es sich</w:t>
      </w:r>
      <w:r w:rsidR="00D415FA">
        <w:rPr>
          <w:sz w:val="24"/>
          <w:szCs w:val="24"/>
        </w:rPr>
        <w:t xml:space="preserve"> mit</w:t>
      </w:r>
      <w:r w:rsidRPr="00251C45">
        <w:rPr>
          <w:sz w:val="24"/>
          <w:szCs w:val="24"/>
        </w:rPr>
        <w:t xml:space="preserve"> hoher Wahrscheinlichkeit nach handelt. Die App erzielt eine Erkennungsgenauigkeit von über 85 %. (</w:t>
      </w:r>
      <w:r w:rsidR="00271099" w:rsidRPr="00251C45">
        <w:rPr>
          <w:sz w:val="24"/>
          <w:szCs w:val="24"/>
        </w:rPr>
        <w:t xml:space="preserve">vgl. </w:t>
      </w:r>
      <w:r w:rsidRPr="00251C45">
        <w:rPr>
          <w:sz w:val="24"/>
          <w:szCs w:val="24"/>
        </w:rPr>
        <w:t>Wäldchen &amp; Mäder, 2019)</w:t>
      </w:r>
    </w:p>
    <w:p w14:paraId="57E1E8C1" w14:textId="4F591AB6" w:rsidR="00363FF2" w:rsidRPr="00251C45" w:rsidRDefault="009E3D5F" w:rsidP="009E023C">
      <w:pPr>
        <w:pBdr>
          <w:top w:val="dashed" w:sz="4" w:space="1" w:color="auto"/>
          <w:left w:val="dashed" w:sz="4" w:space="4" w:color="auto"/>
          <w:bottom w:val="dashed" w:sz="4" w:space="1" w:color="auto"/>
          <w:right w:val="dashed" w:sz="4" w:space="4" w:color="auto"/>
        </w:pBdr>
        <w:spacing w:after="0"/>
        <w:rPr>
          <w:b/>
          <w:bCs/>
          <w:sz w:val="24"/>
          <w:szCs w:val="24"/>
        </w:rPr>
      </w:pPr>
      <w:r w:rsidRPr="00251C45">
        <w:rPr>
          <w:b/>
          <w:bCs/>
          <w:sz w:val="24"/>
          <w:szCs w:val="24"/>
        </w:rPr>
        <w:t>Aufgabe</w:t>
      </w:r>
      <w:r w:rsidR="00491B34">
        <w:rPr>
          <w:b/>
          <w:bCs/>
          <w:sz w:val="24"/>
          <w:szCs w:val="24"/>
        </w:rPr>
        <w:t xml:space="preserve"> 1</w:t>
      </w:r>
      <w:r w:rsidRPr="00251C45">
        <w:rPr>
          <w:b/>
          <w:bCs/>
          <w:sz w:val="24"/>
          <w:szCs w:val="24"/>
        </w:rPr>
        <w:t xml:space="preserve">: </w:t>
      </w:r>
    </w:p>
    <w:p w14:paraId="1053778E" w14:textId="1996D172" w:rsidR="00952F25" w:rsidRPr="00251C45" w:rsidRDefault="009E3D5F" w:rsidP="003C4253">
      <w:pPr>
        <w:pStyle w:val="Listenabsatz"/>
        <w:numPr>
          <w:ilvl w:val="0"/>
          <w:numId w:val="7"/>
        </w:numPr>
        <w:pBdr>
          <w:top w:val="dashed" w:sz="4" w:space="1" w:color="auto"/>
          <w:left w:val="dashed" w:sz="4" w:space="4" w:color="auto"/>
          <w:bottom w:val="dashed" w:sz="4" w:space="1" w:color="auto"/>
          <w:right w:val="dashed" w:sz="4" w:space="4" w:color="auto"/>
        </w:pBdr>
        <w:spacing w:after="0"/>
        <w:jc w:val="both"/>
        <w:rPr>
          <w:sz w:val="24"/>
          <w:szCs w:val="24"/>
        </w:rPr>
      </w:pPr>
      <w:r w:rsidRPr="00251C45">
        <w:rPr>
          <w:sz w:val="24"/>
          <w:szCs w:val="24"/>
        </w:rPr>
        <w:t xml:space="preserve">Öffnet die App Flora Incognita. Bestimmt mit Hilfe der App die von </w:t>
      </w:r>
      <w:r w:rsidR="00D415FA">
        <w:rPr>
          <w:sz w:val="24"/>
          <w:szCs w:val="24"/>
        </w:rPr>
        <w:t>eurer</w:t>
      </w:r>
      <w:r w:rsidRPr="00251C45">
        <w:rPr>
          <w:sz w:val="24"/>
          <w:szCs w:val="24"/>
        </w:rPr>
        <w:t xml:space="preserve"> Lehrkraft mitgebrachten Pflanzen. </w:t>
      </w:r>
    </w:p>
    <w:p w14:paraId="20E6BB50" w14:textId="088FD10C" w:rsidR="009E3D5F" w:rsidRPr="00251C45" w:rsidRDefault="009E3D5F" w:rsidP="003C4253">
      <w:pPr>
        <w:pStyle w:val="Listenabsatz"/>
        <w:numPr>
          <w:ilvl w:val="0"/>
          <w:numId w:val="7"/>
        </w:numPr>
        <w:pBdr>
          <w:top w:val="dashed" w:sz="4" w:space="1" w:color="auto"/>
          <w:left w:val="dashed" w:sz="4" w:space="4" w:color="auto"/>
          <w:bottom w:val="dashed" w:sz="4" w:space="1" w:color="auto"/>
          <w:right w:val="dashed" w:sz="4" w:space="4" w:color="auto"/>
        </w:pBdr>
        <w:spacing w:after="0"/>
        <w:jc w:val="both"/>
        <w:rPr>
          <w:sz w:val="24"/>
          <w:szCs w:val="24"/>
        </w:rPr>
      </w:pPr>
      <w:r w:rsidRPr="00251C45">
        <w:rPr>
          <w:sz w:val="24"/>
          <w:szCs w:val="24"/>
        </w:rPr>
        <w:t>Beschreibt, welche Schritte bei der Bestimmung per App getätigt werden.</w:t>
      </w:r>
    </w:p>
    <w:p w14:paraId="18612B53" w14:textId="0C7C14D4" w:rsidR="00363FF2" w:rsidRPr="00251C45" w:rsidRDefault="009E3D5F" w:rsidP="003C4253">
      <w:pPr>
        <w:pBdr>
          <w:top w:val="dashed" w:sz="4" w:space="1" w:color="auto"/>
          <w:left w:val="dashed" w:sz="4" w:space="4" w:color="auto"/>
          <w:bottom w:val="dashed" w:sz="4" w:space="1" w:color="auto"/>
          <w:right w:val="dashed" w:sz="4" w:space="4" w:color="auto"/>
        </w:pBdr>
        <w:jc w:val="both"/>
        <w:rPr>
          <w:sz w:val="24"/>
          <w:szCs w:val="24"/>
        </w:rPr>
      </w:pPr>
      <w:r w:rsidRPr="00491B34">
        <w:rPr>
          <w:sz w:val="24"/>
          <w:szCs w:val="24"/>
          <w:u w:val="single"/>
        </w:rPr>
        <w:t>Tempoaufgabe:</w:t>
      </w:r>
      <w:r w:rsidRPr="00251C45">
        <w:rPr>
          <w:sz w:val="24"/>
          <w:szCs w:val="24"/>
        </w:rPr>
        <w:t xml:space="preserve"> Bei welchen Schritten könnten Probleme bei der Pflanzenbestimmung auftreten? Erklärt dies beispielhaft.</w:t>
      </w:r>
    </w:p>
    <w:p w14:paraId="4910ED3E" w14:textId="568044C9" w:rsidR="00946387" w:rsidRPr="00251C45" w:rsidRDefault="00251C45" w:rsidP="00901D42">
      <w:pPr>
        <w:spacing w:after="0"/>
        <w:jc w:val="both"/>
        <w:rPr>
          <w:sz w:val="24"/>
          <w:szCs w:val="24"/>
        </w:rPr>
      </w:pPr>
      <w:r w:rsidRPr="00251C45">
        <w:rPr>
          <w:noProof/>
          <w:sz w:val="24"/>
          <w:szCs w:val="24"/>
        </w:rPr>
        <w:drawing>
          <wp:anchor distT="0" distB="0" distL="114300" distR="114300" simplePos="0" relativeHeight="251662336" behindDoc="0" locked="0" layoutInCell="1" allowOverlap="1" wp14:anchorId="6A007EA1" wp14:editId="5E0B8829">
            <wp:simplePos x="0" y="0"/>
            <wp:positionH relativeFrom="column">
              <wp:posOffset>344170</wp:posOffset>
            </wp:positionH>
            <wp:positionV relativeFrom="page">
              <wp:posOffset>5775960</wp:posOffset>
            </wp:positionV>
            <wp:extent cx="4838700" cy="2231390"/>
            <wp:effectExtent l="0" t="0" r="0" b="0"/>
            <wp:wrapTopAndBottom/>
            <wp:docPr id="1441106482" name="Grafik 1" descr="Ein Bild, das Text, Visitenkarte,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06482" name="Grafik 1" descr="Ein Bild, das Text, Visitenkarte, Screenshot, Schrift enthält.&#10;&#10;Automatisch generierte Beschreibung"/>
                    <pic:cNvPicPr/>
                  </pic:nvPicPr>
                  <pic:blipFill rotWithShape="1">
                    <a:blip r:embed="rId12">
                      <a:extLst>
                        <a:ext uri="{28A0092B-C50C-407E-A947-70E740481C1C}">
                          <a14:useLocalDpi xmlns:a14="http://schemas.microsoft.com/office/drawing/2010/main" val="0"/>
                        </a:ext>
                      </a:extLst>
                    </a:blip>
                    <a:srcRect t="9210" b="5783"/>
                    <a:stretch/>
                  </pic:blipFill>
                  <pic:spPr bwMode="auto">
                    <a:xfrm>
                      <a:off x="0" y="0"/>
                      <a:ext cx="4838700" cy="2231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51C45">
        <w:rPr>
          <w:i/>
          <w:iCs/>
          <w:noProof/>
          <w:sz w:val="24"/>
          <w:szCs w:val="24"/>
        </w:rPr>
        <mc:AlternateContent>
          <mc:Choice Requires="wps">
            <w:drawing>
              <wp:anchor distT="45720" distB="45720" distL="114300" distR="114300" simplePos="0" relativeHeight="251659264" behindDoc="0" locked="0" layoutInCell="1" allowOverlap="1" wp14:anchorId="48A10754" wp14:editId="65A93B90">
                <wp:simplePos x="0" y="0"/>
                <wp:positionH relativeFrom="margin">
                  <wp:posOffset>467995</wp:posOffset>
                </wp:positionH>
                <wp:positionV relativeFrom="paragraph">
                  <wp:posOffset>3280492</wp:posOffset>
                </wp:positionV>
                <wp:extent cx="4093845" cy="240665"/>
                <wp:effectExtent l="0" t="0" r="20955" b="26035"/>
                <wp:wrapTopAndBottom/>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845" cy="240665"/>
                        </a:xfrm>
                        <a:prstGeom prst="rect">
                          <a:avLst/>
                        </a:prstGeom>
                        <a:solidFill>
                          <a:srgbClr val="FFFFFF"/>
                        </a:solidFill>
                        <a:ln w="9525">
                          <a:solidFill>
                            <a:schemeClr val="bg1"/>
                          </a:solidFill>
                          <a:miter lim="800000"/>
                          <a:headEnd/>
                          <a:tailEnd/>
                        </a:ln>
                      </wps:spPr>
                      <wps:txbx>
                        <w:txbxContent>
                          <w:p w14:paraId="475B3697" w14:textId="37EC2FC0" w:rsidR="00901D42" w:rsidRPr="000306A2" w:rsidRDefault="00901D42" w:rsidP="00901D42">
                            <w:pPr>
                              <w:rPr>
                                <w:rFonts w:cstheme="minorHAnsi"/>
                                <w:sz w:val="18"/>
                                <w:szCs w:val="18"/>
                              </w:rPr>
                            </w:pPr>
                            <w:r w:rsidRPr="000306A2">
                              <w:rPr>
                                <w:rFonts w:cstheme="minorHAnsi"/>
                                <w:sz w:val="18"/>
                                <w:szCs w:val="18"/>
                              </w:rPr>
                              <w:t xml:space="preserve">Abb. </w:t>
                            </w:r>
                            <w:r w:rsidR="005F42D5">
                              <w:rPr>
                                <w:rFonts w:cstheme="minorHAnsi"/>
                                <w:sz w:val="18"/>
                                <w:szCs w:val="18"/>
                              </w:rPr>
                              <w:t>1</w:t>
                            </w:r>
                            <w:r w:rsidRPr="000306A2">
                              <w:rPr>
                                <w:rFonts w:cstheme="minorHAnsi"/>
                                <w:sz w:val="18"/>
                                <w:szCs w:val="18"/>
                              </w:rPr>
                              <w:t>: Darstellung der Bereiche Künstlicher Intelligenz</w:t>
                            </w:r>
                            <w:r w:rsidR="00CD7A36">
                              <w:rPr>
                                <w:rFonts w:cstheme="minorHAnsi"/>
                                <w:sz w:val="18"/>
                                <w:szCs w:val="18"/>
                              </w:rPr>
                              <w:t xml:space="preserve"> basierend auf</w:t>
                            </w:r>
                            <w:r w:rsidR="00D246FE">
                              <w:rPr>
                                <w:rFonts w:cstheme="minorHAnsi"/>
                                <w:sz w:val="18"/>
                                <w:szCs w:val="18"/>
                              </w:rPr>
                              <w:t xml:space="preserve"> Simon (2021</w:t>
                            </w:r>
                            <w:r w:rsidR="00CD7A36">
                              <w:rPr>
                                <w:rFonts w:cstheme="minorHAnsi"/>
                                <w:sz w:val="18"/>
                                <w:szCs w:val="18"/>
                              </w:rPr>
                              <w:t>)</w:t>
                            </w:r>
                            <w:r w:rsidR="00B06EDF">
                              <w:rPr>
                                <w:rFonts w:cstheme="minorHAns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10754" id="_x0000_t202" coordsize="21600,21600" o:spt="202" path="m,l,21600r21600,l21600,xe">
                <v:stroke joinstyle="miter"/>
                <v:path gradientshapeok="t" o:connecttype="rect"/>
              </v:shapetype>
              <v:shape id="Textfeld 2" o:spid="_x0000_s1026" type="#_x0000_t202" style="position:absolute;left:0;text-align:left;margin-left:36.85pt;margin-top:258.3pt;width:322.35pt;height:18.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" strokecolor="white [3212]">
                <v:textbox>
                  <w:txbxContent>
                    <w:p w14:paraId="475B3697" w14:textId="37EC2FC0" w:rsidR="00901D42" w:rsidRPr="000306A2" w:rsidRDefault="00901D42" w:rsidP="00901D42">
                      <w:pPr>
                        <w:rPr>
                          <w:rFonts w:cstheme="minorHAnsi"/>
                          <w:sz w:val="18"/>
                          <w:szCs w:val="18"/>
                        </w:rPr>
                      </w:pPr>
                      <w:r w:rsidRPr="000306A2">
                        <w:rPr>
                          <w:rFonts w:cstheme="minorHAnsi"/>
                          <w:sz w:val="18"/>
                          <w:szCs w:val="18"/>
                        </w:rPr>
                        <w:t xml:space="preserve">Abb. </w:t>
                      </w:r>
                      <w:r w:rsidR="005F42D5">
                        <w:rPr>
                          <w:rFonts w:cstheme="minorHAnsi"/>
                          <w:sz w:val="18"/>
                          <w:szCs w:val="18"/>
                        </w:rPr>
                        <w:t>1</w:t>
                      </w:r>
                      <w:r w:rsidRPr="000306A2">
                        <w:rPr>
                          <w:rFonts w:cstheme="minorHAnsi"/>
                          <w:sz w:val="18"/>
                          <w:szCs w:val="18"/>
                        </w:rPr>
                        <w:t>: Darstellung der Bereiche Künstlicher Intelligenz</w:t>
                      </w:r>
                      <w:r w:rsidR="00CD7A36">
                        <w:rPr>
                          <w:rFonts w:cstheme="minorHAnsi"/>
                          <w:sz w:val="18"/>
                          <w:szCs w:val="18"/>
                        </w:rPr>
                        <w:t xml:space="preserve"> basierend auf</w:t>
                      </w:r>
                      <w:r w:rsidR="00D246FE">
                        <w:rPr>
                          <w:rFonts w:cstheme="minorHAnsi"/>
                          <w:sz w:val="18"/>
                          <w:szCs w:val="18"/>
                        </w:rPr>
                        <w:t xml:space="preserve"> Simon (2021</w:t>
                      </w:r>
                      <w:r w:rsidR="00CD7A36">
                        <w:rPr>
                          <w:rFonts w:cstheme="minorHAnsi"/>
                          <w:sz w:val="18"/>
                          <w:szCs w:val="18"/>
                        </w:rPr>
                        <w:t>)</w:t>
                      </w:r>
                      <w:r w:rsidR="00B06EDF">
                        <w:rPr>
                          <w:rFonts w:cstheme="minorHAnsi"/>
                          <w:sz w:val="18"/>
                          <w:szCs w:val="18"/>
                        </w:rPr>
                        <w:t>.</w:t>
                      </w:r>
                    </w:p>
                  </w:txbxContent>
                </v:textbox>
                <w10:wrap type="topAndBottom" anchorx="margin"/>
              </v:shape>
            </w:pict>
          </mc:Fallback>
        </mc:AlternateContent>
      </w:r>
      <w:r w:rsidR="00901D42" w:rsidRPr="00251C45">
        <w:rPr>
          <w:i/>
          <w:iCs/>
          <w:sz w:val="24"/>
          <w:szCs w:val="24"/>
        </w:rPr>
        <w:t>Wie funktioniert die App?</w:t>
      </w:r>
      <w:r w:rsidR="00901D42" w:rsidRPr="00251C45">
        <w:rPr>
          <w:sz w:val="24"/>
          <w:szCs w:val="24"/>
        </w:rPr>
        <w:t xml:space="preserve"> - Grundlage ist die maschinelle Bilderkennung mit einer bestimmten Methode zur Informationsverarbeitung. Diese Methode stammt aus dem Bereich des Maschinellen Lernens (</w:t>
      </w:r>
      <w:proofErr w:type="spellStart"/>
      <w:r w:rsidR="00901D42" w:rsidRPr="00251C45">
        <w:rPr>
          <w:sz w:val="24"/>
          <w:szCs w:val="24"/>
        </w:rPr>
        <w:t>Machine</w:t>
      </w:r>
      <w:proofErr w:type="spellEnd"/>
      <w:r w:rsidR="00901D42" w:rsidRPr="00251C45">
        <w:rPr>
          <w:sz w:val="24"/>
          <w:szCs w:val="24"/>
        </w:rPr>
        <w:t xml:space="preserve"> Learning), einem Teilbereich der KI. Genauer gesagt gehört die Methode zum „Deep Learning“. Deep Learning ist wiederum ein Teilbereich des Maschinellen Lernens (vgl. Abb. </w:t>
      </w:r>
      <w:r w:rsidR="005F42D5" w:rsidRPr="00251C45">
        <w:rPr>
          <w:sz w:val="24"/>
          <w:szCs w:val="24"/>
        </w:rPr>
        <w:t>1</w:t>
      </w:r>
      <w:r w:rsidR="00901D42" w:rsidRPr="00251C45">
        <w:rPr>
          <w:sz w:val="24"/>
          <w:szCs w:val="24"/>
        </w:rPr>
        <w:t xml:space="preserve">). </w:t>
      </w:r>
    </w:p>
    <w:p w14:paraId="03D1CBB7" w14:textId="654D0E4D" w:rsidR="00952F25" w:rsidRPr="00251C45" w:rsidRDefault="00901D42" w:rsidP="00952F25">
      <w:pPr>
        <w:spacing w:after="0"/>
        <w:jc w:val="both"/>
        <w:rPr>
          <w:sz w:val="24"/>
          <w:szCs w:val="24"/>
        </w:rPr>
      </w:pPr>
      <w:r w:rsidRPr="00251C45">
        <w:rPr>
          <w:sz w:val="24"/>
          <w:szCs w:val="24"/>
        </w:rPr>
        <w:t>Das hier genutzte Prinzip zur Bestimmung von Pflanzenbildern ist Folgendes: Das System lernt anhand von Beispielbildern, welche Informationen (Parameter) am wichtigsten für die richtige Bestimmung von Pflanzen sind. Diese Beispielbilder müssen allerdings schon klassifiziert sein, damit man überprüfen kann, ob eine Bestimmung richtig oder falsch war. Daher nennt man sie auch Trainingsbilder. Die mehr als ein</w:t>
      </w:r>
      <w:r w:rsidR="007254A7">
        <w:rPr>
          <w:sz w:val="24"/>
          <w:szCs w:val="24"/>
        </w:rPr>
        <w:t>e</w:t>
      </w:r>
      <w:r w:rsidRPr="00251C45">
        <w:rPr>
          <w:sz w:val="24"/>
          <w:szCs w:val="24"/>
        </w:rPr>
        <w:t xml:space="preserve"> Millionen Trainingsbilder sind daher gut annotiert bzw. durch Expertinnen</w:t>
      </w:r>
      <w:r w:rsidR="00B06EDF" w:rsidRPr="00251C45">
        <w:rPr>
          <w:sz w:val="24"/>
          <w:szCs w:val="24"/>
        </w:rPr>
        <w:t xml:space="preserve"> und Experten</w:t>
      </w:r>
      <w:r w:rsidRPr="00251C45">
        <w:rPr>
          <w:sz w:val="24"/>
          <w:szCs w:val="24"/>
        </w:rPr>
        <w:t xml:space="preserve"> geprüft. Wird mit der App nun ein neues Bild aufgenommen, so kann das System Ähnlichkeiten </w:t>
      </w:r>
      <w:r w:rsidRPr="00251C45">
        <w:rPr>
          <w:sz w:val="24"/>
          <w:szCs w:val="24"/>
        </w:rPr>
        <w:lastRenderedPageBreak/>
        <w:t>bzw. gleiche Parameter identifizieren und den schon bekannten Gruppen zuordnen. Hierbei ist es kaum noch möglich nachzuvollziehen, wie genau diese Klassifikation vonstattengegangen ist. (</w:t>
      </w:r>
      <w:r w:rsidR="00271099" w:rsidRPr="00251C45">
        <w:rPr>
          <w:sz w:val="24"/>
          <w:szCs w:val="24"/>
        </w:rPr>
        <w:t xml:space="preserve">vgl. </w:t>
      </w:r>
      <w:r w:rsidRPr="00251C45">
        <w:rPr>
          <w:sz w:val="24"/>
          <w:szCs w:val="24"/>
        </w:rPr>
        <w:t>Simon, 2021; Wäldchen &amp; Mäder, 2019)</w:t>
      </w:r>
    </w:p>
    <w:p w14:paraId="47579683" w14:textId="796B3AE5" w:rsidR="00901D42" w:rsidRPr="00251C45" w:rsidRDefault="004145C5" w:rsidP="00871B49">
      <w:pPr>
        <w:spacing w:after="0"/>
        <w:jc w:val="both"/>
        <w:rPr>
          <w:sz w:val="24"/>
          <w:szCs w:val="24"/>
        </w:rPr>
      </w:pPr>
      <w:r w:rsidRPr="00251C45">
        <w:rPr>
          <w:noProof/>
          <w:sz w:val="24"/>
          <w:szCs w:val="24"/>
        </w:rPr>
        <w:drawing>
          <wp:anchor distT="0" distB="0" distL="114300" distR="114300" simplePos="0" relativeHeight="251663360" behindDoc="0" locked="0" layoutInCell="1" allowOverlap="1" wp14:anchorId="33F1C382" wp14:editId="4B8BA5DB">
            <wp:simplePos x="0" y="0"/>
            <wp:positionH relativeFrom="column">
              <wp:posOffset>2177409</wp:posOffset>
            </wp:positionH>
            <wp:positionV relativeFrom="paragraph">
              <wp:posOffset>22225</wp:posOffset>
            </wp:positionV>
            <wp:extent cx="3159125" cy="2218690"/>
            <wp:effectExtent l="0" t="0" r="3175" b="0"/>
            <wp:wrapSquare wrapText="bothSides"/>
            <wp:docPr id="791988813" name="Grafik 1" descr="File:Schematische Darstellung eines neuronalen Netzwerks.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chematische Darstellung eines neuronalen Netzwerks.web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9125" cy="221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1D42" w:rsidRPr="00251C45">
        <w:rPr>
          <w:sz w:val="24"/>
          <w:szCs w:val="24"/>
        </w:rPr>
        <w:t xml:space="preserve">Aber wie genau ist das System hinter der App, welches aus Beispielbildern lernt, aufgebaut? Grundlage ist hierbei ein </w:t>
      </w:r>
      <w:r w:rsidR="00901D42" w:rsidRPr="00251C45">
        <w:rPr>
          <w:b/>
          <w:bCs/>
          <w:sz w:val="24"/>
          <w:szCs w:val="24"/>
        </w:rPr>
        <w:t>künstliches neuronales Netz</w:t>
      </w:r>
      <w:r w:rsidR="00901D42" w:rsidRPr="00251C45">
        <w:rPr>
          <w:sz w:val="24"/>
          <w:szCs w:val="24"/>
        </w:rPr>
        <w:t>. Die Arbeitsweise eines neuronalen Netz</w:t>
      </w:r>
      <w:r w:rsidR="000B7BB1">
        <w:rPr>
          <w:sz w:val="24"/>
          <w:szCs w:val="24"/>
        </w:rPr>
        <w:t>es</w:t>
      </w:r>
      <w:r w:rsidR="00901D42" w:rsidRPr="00251C45">
        <w:rPr>
          <w:sz w:val="24"/>
          <w:szCs w:val="24"/>
        </w:rPr>
        <w:t xml:space="preserve"> kann man sich ähnlich wie das menschliche Nervensystem vorstellen (vgl. Abb. </w:t>
      </w:r>
      <w:r w:rsidR="00871B49" w:rsidRPr="00251C45">
        <w:rPr>
          <w:sz w:val="24"/>
          <w:szCs w:val="24"/>
        </w:rPr>
        <w:t>2</w:t>
      </w:r>
      <w:r w:rsidR="00901D42" w:rsidRPr="00251C45">
        <w:rPr>
          <w:sz w:val="24"/>
          <w:szCs w:val="24"/>
        </w:rPr>
        <w:t xml:space="preserve">): </w:t>
      </w:r>
    </w:p>
    <w:p w14:paraId="063608B8" w14:textId="5EA5FAFA" w:rsidR="00901D42" w:rsidRPr="00251C45" w:rsidRDefault="00901D42" w:rsidP="00901D42">
      <w:pPr>
        <w:spacing w:after="0"/>
        <w:jc w:val="both"/>
        <w:rPr>
          <w:sz w:val="24"/>
          <w:szCs w:val="24"/>
        </w:rPr>
      </w:pPr>
      <w:r w:rsidRPr="00251C45">
        <w:rPr>
          <w:noProof/>
          <w:color w:val="F79646" w:themeColor="accent6"/>
          <w:sz w:val="24"/>
          <w:szCs w:val="24"/>
        </w:rPr>
        <mc:AlternateContent>
          <mc:Choice Requires="wps">
            <w:drawing>
              <wp:anchor distT="45720" distB="45720" distL="114300" distR="114300" simplePos="0" relativeHeight="251660288" behindDoc="0" locked="0" layoutInCell="1" allowOverlap="1" wp14:anchorId="5CFBD36F" wp14:editId="64367168">
                <wp:simplePos x="0" y="0"/>
                <wp:positionH relativeFrom="margin">
                  <wp:posOffset>2103755</wp:posOffset>
                </wp:positionH>
                <wp:positionV relativeFrom="paragraph">
                  <wp:posOffset>466725</wp:posOffset>
                </wp:positionV>
                <wp:extent cx="3401060" cy="426720"/>
                <wp:effectExtent l="0" t="0" r="15240" b="17780"/>
                <wp:wrapSquare wrapText="bothSides"/>
                <wp:docPr id="17710953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426720"/>
                        </a:xfrm>
                        <a:prstGeom prst="rect">
                          <a:avLst/>
                        </a:prstGeom>
                        <a:solidFill>
                          <a:schemeClr val="bg1"/>
                        </a:solidFill>
                        <a:ln w="9525">
                          <a:solidFill>
                            <a:schemeClr val="bg1"/>
                          </a:solidFill>
                          <a:miter lim="800000"/>
                          <a:headEnd/>
                          <a:tailEnd/>
                        </a:ln>
                      </wps:spPr>
                      <wps:txbx>
                        <w:txbxContent>
                          <w:p w14:paraId="7E75CB8B" w14:textId="169E1716" w:rsidR="00901D42" w:rsidRPr="000F24DC" w:rsidRDefault="00901D42" w:rsidP="00901D42">
                            <w:pPr>
                              <w:rPr>
                                <w:lang w:val="en-US"/>
                              </w:rPr>
                            </w:pPr>
                            <w:r w:rsidRPr="006816BF">
                              <w:rPr>
                                <w:sz w:val="18"/>
                                <w:szCs w:val="18"/>
                              </w:rPr>
                              <w:t xml:space="preserve">Abb. </w:t>
                            </w:r>
                            <w:r w:rsidR="00871B49">
                              <w:rPr>
                                <w:sz w:val="18"/>
                                <w:szCs w:val="18"/>
                              </w:rPr>
                              <w:t>2</w:t>
                            </w:r>
                            <w:r w:rsidRPr="006816BF">
                              <w:rPr>
                                <w:sz w:val="18"/>
                                <w:szCs w:val="18"/>
                              </w:rPr>
                              <w:t xml:space="preserve">: Veranschaulichung eines neuronalen Netzwerks. Neuronen sind als Knoten dargestellt. </w:t>
                            </w:r>
                            <w:proofErr w:type="spellStart"/>
                            <w:r w:rsidR="003F6158" w:rsidRPr="002317D1">
                              <w:rPr>
                                <w:sz w:val="18"/>
                                <w:szCs w:val="18"/>
                                <w:lang w:val="en-US"/>
                              </w:rPr>
                              <w:t>Aus</w:t>
                            </w:r>
                            <w:proofErr w:type="spellEnd"/>
                            <w:r w:rsidR="003F6158" w:rsidRPr="002317D1">
                              <w:rPr>
                                <w:sz w:val="18"/>
                                <w:szCs w:val="18"/>
                                <w:lang w:val="en-US"/>
                              </w:rPr>
                              <w:t>: Bennani-</w:t>
                            </w:r>
                            <w:proofErr w:type="spellStart"/>
                            <w:r w:rsidR="003F6158" w:rsidRPr="002317D1">
                              <w:rPr>
                                <w:sz w:val="18"/>
                                <w:szCs w:val="18"/>
                                <w:lang w:val="en-US"/>
                              </w:rPr>
                              <w:t>Baiti</w:t>
                            </w:r>
                            <w:proofErr w:type="spellEnd"/>
                            <w:r w:rsidR="002317D1" w:rsidRPr="002317D1">
                              <w:rPr>
                                <w:sz w:val="18"/>
                                <w:szCs w:val="18"/>
                                <w:lang w:val="en-US"/>
                              </w:rPr>
                              <w:t xml:space="preserve"> &amp; </w:t>
                            </w:r>
                            <w:proofErr w:type="spellStart"/>
                            <w:r w:rsidR="003F6158" w:rsidRPr="002317D1">
                              <w:rPr>
                                <w:sz w:val="18"/>
                                <w:szCs w:val="18"/>
                                <w:lang w:val="en-US"/>
                              </w:rPr>
                              <w:t>Baltzer</w:t>
                            </w:r>
                            <w:proofErr w:type="spellEnd"/>
                            <w:r w:rsidR="003F6158" w:rsidRPr="000F24DC">
                              <w:rPr>
                                <w:sz w:val="18"/>
                                <w:szCs w:val="18"/>
                                <w:lang w:val="en-US"/>
                              </w:rPr>
                              <w:t xml:space="preserve"> (2020</w:t>
                            </w:r>
                            <w:r w:rsidR="002317D1">
                              <w:rPr>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BD36F" id="_x0000_s1027" type="#_x0000_t202" style="position:absolute;left:0;text-align:left;margin-left:165.65pt;margin-top:36.75pt;width:267.8pt;height:33.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" fillcolor="white [3212]" strokecolor="white [3212]">
                <v:textbox>
                  <w:txbxContent>
                    <w:p w14:paraId="7E75CB8B" w14:textId="169E1716" w:rsidR="00901D42" w:rsidRPr="000F24DC" w:rsidRDefault="00901D42" w:rsidP="00901D42">
                      <w:pPr>
                        <w:rPr>
                          <w:lang w:val="en-US"/>
                        </w:rPr>
                      </w:pPr>
                      <w:r w:rsidRPr="006816BF">
                        <w:rPr>
                          <w:sz w:val="18"/>
                          <w:szCs w:val="18"/>
                        </w:rPr>
                        <w:t xml:space="preserve">Abb. </w:t>
                      </w:r>
                      <w:r w:rsidR="00871B49">
                        <w:rPr>
                          <w:sz w:val="18"/>
                          <w:szCs w:val="18"/>
                        </w:rPr>
                        <w:t>2</w:t>
                      </w:r>
                      <w:r w:rsidRPr="006816BF">
                        <w:rPr>
                          <w:sz w:val="18"/>
                          <w:szCs w:val="18"/>
                        </w:rPr>
                        <w:t xml:space="preserve">: Veranschaulichung eines neuronalen Netzwerks. Neuronen sind als Knoten dargestellt. </w:t>
                      </w:r>
                      <w:r w:rsidR="003F6158" w:rsidRPr="002317D1">
                        <w:rPr>
                          <w:sz w:val="18"/>
                          <w:szCs w:val="18"/>
                          <w:lang w:val="en-US"/>
                        </w:rPr>
                        <w:t>Aus: Bennani-Baiti</w:t>
                      </w:r>
                      <w:r w:rsidR="002317D1" w:rsidRPr="002317D1">
                        <w:rPr>
                          <w:sz w:val="18"/>
                          <w:szCs w:val="18"/>
                          <w:lang w:val="en-US"/>
                        </w:rPr>
                        <w:t xml:space="preserve"> &amp; </w:t>
                      </w:r>
                      <w:r w:rsidR="003F6158" w:rsidRPr="002317D1">
                        <w:rPr>
                          <w:sz w:val="18"/>
                          <w:szCs w:val="18"/>
                          <w:lang w:val="en-US"/>
                        </w:rPr>
                        <w:t>Baltzer</w:t>
                      </w:r>
                      <w:r w:rsidR="003F6158" w:rsidRPr="000F24DC">
                        <w:rPr>
                          <w:sz w:val="18"/>
                          <w:szCs w:val="18"/>
                          <w:lang w:val="en-US"/>
                        </w:rPr>
                        <w:t xml:space="preserve"> (2020</w:t>
                      </w:r>
                      <w:r w:rsidR="002317D1">
                        <w:rPr>
                          <w:sz w:val="18"/>
                          <w:szCs w:val="18"/>
                          <w:lang w:val="en-US"/>
                        </w:rPr>
                        <w:t>).</w:t>
                      </w:r>
                    </w:p>
                  </w:txbxContent>
                </v:textbox>
                <w10:wrap type="square" anchorx="margin"/>
              </v:shape>
            </w:pict>
          </mc:Fallback>
        </mc:AlternateContent>
      </w:r>
      <w:r w:rsidRPr="00251C45">
        <w:rPr>
          <w:sz w:val="24"/>
          <w:szCs w:val="24"/>
        </w:rPr>
        <w:t>Die Informationen werden als Parameter eines Pflanzenbildes (z.B. Farbe eines jeden Bildpixels) in die Eingabeschicht eingegeben. Über Knoten</w:t>
      </w:r>
      <w:r w:rsidR="000B7BB1">
        <w:rPr>
          <w:sz w:val="24"/>
          <w:szCs w:val="24"/>
        </w:rPr>
        <w:t>-</w:t>
      </w:r>
      <w:r w:rsidRPr="00251C45">
        <w:rPr>
          <w:sz w:val="24"/>
          <w:szCs w:val="24"/>
        </w:rPr>
        <w:t xml:space="preserve">punkte, die miteinander zwischen verschiedenen </w:t>
      </w:r>
      <w:r w:rsidR="00871B49" w:rsidRPr="00251C45">
        <w:rPr>
          <w:sz w:val="24"/>
          <w:szCs w:val="24"/>
        </w:rPr>
        <w:t>verdeckten</w:t>
      </w:r>
      <w:r w:rsidRPr="00251C45">
        <w:rPr>
          <w:sz w:val="24"/>
          <w:szCs w:val="24"/>
        </w:rPr>
        <w:t xml:space="preserve"> Schichten verbunden sind, werden die Informationen verarbeitet. Sie werden zum Beispiel gewichtet, verrechnet, eventuell weitergegeben und zusammengeführt. In Abbildung </w:t>
      </w:r>
      <w:r w:rsidR="00871B49" w:rsidRPr="00251C45">
        <w:rPr>
          <w:sz w:val="24"/>
          <w:szCs w:val="24"/>
        </w:rPr>
        <w:t>2</w:t>
      </w:r>
      <w:r w:rsidRPr="00251C45">
        <w:rPr>
          <w:sz w:val="24"/>
          <w:szCs w:val="24"/>
        </w:rPr>
        <w:t xml:space="preserve"> ist eine sehr einfache Version eines neuronalen Netzwerks dargestellt. Die Komplexität kann deutlich größer </w:t>
      </w:r>
      <w:r w:rsidR="0057626B">
        <w:rPr>
          <w:sz w:val="24"/>
          <w:szCs w:val="24"/>
        </w:rPr>
        <w:t>s</w:t>
      </w:r>
      <w:r w:rsidRPr="00251C45">
        <w:rPr>
          <w:sz w:val="24"/>
          <w:szCs w:val="24"/>
        </w:rPr>
        <w:t>ein. Es kann mehr Eingabe- und Ausgabeknoten geben und die Zahl der dazwischen geschalteten Knoten und Schichten kann ebenfalls variieren. Grundsätzlich steigt die Leistungsfähigkeit eines neuronalen Netzwerks mit der Anzahl der Schichten. Beim Trainieren des neuronalen Netzwerks wird die Informationsverarbeitung in den Knoten eingerichtet. Hierbei wird festgelegt, inwiefern eine Information durch einen Knoten bzw. ein Neuron weitergegeben wird (</w:t>
      </w:r>
      <w:r w:rsidR="00271099" w:rsidRPr="00251C45">
        <w:rPr>
          <w:sz w:val="24"/>
          <w:szCs w:val="24"/>
        </w:rPr>
        <w:t xml:space="preserve">vgl. </w:t>
      </w:r>
      <w:r w:rsidRPr="00251C45">
        <w:rPr>
          <w:sz w:val="24"/>
          <w:szCs w:val="24"/>
        </w:rPr>
        <w:t>Simon, 2021)</w:t>
      </w:r>
      <w:r w:rsidR="00CA2190">
        <w:rPr>
          <w:sz w:val="24"/>
          <w:szCs w:val="24"/>
        </w:rPr>
        <w:t>.</w:t>
      </w:r>
    </w:p>
    <w:p w14:paraId="2E89FBF0" w14:textId="44B15978" w:rsidR="00CA2190" w:rsidRDefault="00901D42" w:rsidP="006269C5">
      <w:pPr>
        <w:jc w:val="both"/>
        <w:rPr>
          <w:sz w:val="24"/>
          <w:szCs w:val="24"/>
        </w:rPr>
      </w:pPr>
      <w:r w:rsidRPr="00251C45">
        <w:rPr>
          <w:sz w:val="24"/>
          <w:szCs w:val="24"/>
        </w:rPr>
        <w:t>Neuronale Netzwerke sind eine wichtige Methode aus dem Bereich des Maschinellen Lernens. Hat ein neuronales Netzwerk viele Schichten und Knoten, so spricht man von Deep Learning. Beim Deep Learning wird auf große Datenmengen (Stichwort: Big Data) zugegriffen und diese zur Verbesserung der Klassifikation verwendet (</w:t>
      </w:r>
      <w:r w:rsidR="00271099" w:rsidRPr="00251C45">
        <w:rPr>
          <w:sz w:val="24"/>
          <w:szCs w:val="24"/>
        </w:rPr>
        <w:t xml:space="preserve">vgl. </w:t>
      </w:r>
      <w:r w:rsidRPr="00251C45">
        <w:rPr>
          <w:sz w:val="24"/>
          <w:szCs w:val="24"/>
        </w:rPr>
        <w:t>Simon, 2021)</w:t>
      </w:r>
      <w:r w:rsidR="00CA2190">
        <w:rPr>
          <w:sz w:val="24"/>
          <w:szCs w:val="24"/>
        </w:rPr>
        <w:t>.</w:t>
      </w:r>
      <w:r w:rsidRPr="00251C45">
        <w:rPr>
          <w:sz w:val="24"/>
          <w:szCs w:val="24"/>
        </w:rPr>
        <w:t xml:space="preserve"> Wenn du nun die App nutzt, dann wird der Bilddatensatz eventuell mit deinen Bildern erweitert. Du leistest einen Beitrag zur Forschung und bist Teil von der sogenannten Citizen Science Bewegung. Verbesserungen können zudem mit Angaben von Metadaten, wie Standort oder Zeitpunkt der Blüte, erzielt werden (</w:t>
      </w:r>
      <w:r w:rsidR="00271099" w:rsidRPr="00251C45">
        <w:rPr>
          <w:sz w:val="24"/>
          <w:szCs w:val="24"/>
        </w:rPr>
        <w:t xml:space="preserve">vgl. </w:t>
      </w:r>
      <w:r w:rsidRPr="00251C45">
        <w:rPr>
          <w:sz w:val="24"/>
          <w:szCs w:val="24"/>
        </w:rPr>
        <w:t>Wäldchen &amp; Mäder, 2019)</w:t>
      </w:r>
      <w:r w:rsidR="00CA2190">
        <w:rPr>
          <w:sz w:val="24"/>
          <w:szCs w:val="24"/>
        </w:rPr>
        <w:t>.</w:t>
      </w:r>
    </w:p>
    <w:p w14:paraId="62C235E5" w14:textId="77777777" w:rsidR="00CA2190" w:rsidRDefault="00CA2190">
      <w:pPr>
        <w:rPr>
          <w:sz w:val="24"/>
          <w:szCs w:val="24"/>
        </w:rPr>
      </w:pPr>
      <w:r>
        <w:rPr>
          <w:sz w:val="24"/>
          <w:szCs w:val="24"/>
        </w:rPr>
        <w:br w:type="page"/>
      </w:r>
    </w:p>
    <w:p w14:paraId="3909B6AA" w14:textId="77777777" w:rsidR="00901D42" w:rsidRPr="00251C45" w:rsidRDefault="00901D42" w:rsidP="006269C5">
      <w:pPr>
        <w:jc w:val="both"/>
        <w:rPr>
          <w:sz w:val="24"/>
          <w:szCs w:val="24"/>
        </w:rPr>
      </w:pPr>
    </w:p>
    <w:tbl>
      <w:tblPr>
        <w:tblW w:w="8731" w:type="dxa"/>
        <w:tblInd w:w="-65" w:type="dxa"/>
        <w:tblBorders>
          <w:top w:val="dashed" w:sz="4" w:space="0" w:color="auto"/>
          <w:left w:val="dashed" w:sz="4" w:space="0" w:color="auto"/>
          <w:bottom w:val="dashed" w:sz="4" w:space="0" w:color="auto"/>
          <w:right w:val="dashed" w:sz="4" w:space="0" w:color="auto"/>
        </w:tblBorders>
        <w:tblCellMar>
          <w:left w:w="70" w:type="dxa"/>
          <w:right w:w="70" w:type="dxa"/>
        </w:tblCellMar>
        <w:tblLook w:val="0000" w:firstRow="0" w:lastRow="0" w:firstColumn="0" w:lastColumn="0" w:noHBand="0" w:noVBand="0"/>
      </w:tblPr>
      <w:tblGrid>
        <w:gridCol w:w="8731"/>
      </w:tblGrid>
      <w:tr w:rsidR="00952F25" w:rsidRPr="00251C45" w14:paraId="2497179D" w14:textId="77777777" w:rsidTr="003C4253">
        <w:trPr>
          <w:trHeight w:val="707"/>
        </w:trPr>
        <w:tc>
          <w:tcPr>
            <w:tcW w:w="8731" w:type="dxa"/>
          </w:tcPr>
          <w:p w14:paraId="7E92F41C" w14:textId="269E280E" w:rsidR="00901D42" w:rsidRPr="00251C45" w:rsidRDefault="00901D42" w:rsidP="00491B34">
            <w:pPr>
              <w:jc w:val="both"/>
              <w:rPr>
                <w:sz w:val="24"/>
                <w:szCs w:val="24"/>
              </w:rPr>
            </w:pPr>
            <w:r w:rsidRPr="00251C45">
              <w:rPr>
                <w:b/>
                <w:bCs/>
                <w:sz w:val="24"/>
                <w:szCs w:val="24"/>
              </w:rPr>
              <w:t>Aufgabe</w:t>
            </w:r>
            <w:r w:rsidR="00491B34">
              <w:rPr>
                <w:b/>
                <w:bCs/>
                <w:sz w:val="24"/>
                <w:szCs w:val="24"/>
              </w:rPr>
              <w:t xml:space="preserve"> 2</w:t>
            </w:r>
            <w:r w:rsidRPr="00251C45">
              <w:rPr>
                <w:sz w:val="24"/>
                <w:szCs w:val="24"/>
              </w:rPr>
              <w:t xml:space="preserve">: </w:t>
            </w:r>
          </w:p>
          <w:p w14:paraId="66ABD2C7" w14:textId="77777777" w:rsidR="00901D42" w:rsidRDefault="00901D42" w:rsidP="00491B34">
            <w:pPr>
              <w:spacing w:after="120" w:line="259" w:lineRule="auto"/>
              <w:jc w:val="both"/>
              <w:rPr>
                <w:sz w:val="24"/>
                <w:szCs w:val="24"/>
              </w:rPr>
            </w:pPr>
            <w:r w:rsidRPr="00491B34">
              <w:rPr>
                <w:sz w:val="24"/>
                <w:szCs w:val="24"/>
              </w:rPr>
              <w:t>Fasst kurz zusammen, wie die App eine Zuordnung einer fotografierten Pflanze vornimmt.</w:t>
            </w:r>
          </w:p>
          <w:p w14:paraId="67598152" w14:textId="7E546D4D" w:rsidR="00491B34" w:rsidRPr="00251C45" w:rsidRDefault="00491B34" w:rsidP="00491B34">
            <w:pPr>
              <w:jc w:val="both"/>
              <w:rPr>
                <w:sz w:val="24"/>
                <w:szCs w:val="24"/>
              </w:rPr>
            </w:pPr>
            <w:r>
              <w:rPr>
                <w:b/>
                <w:bCs/>
                <w:sz w:val="24"/>
                <w:szCs w:val="24"/>
              </w:rPr>
              <w:br/>
            </w:r>
            <w:r w:rsidRPr="00251C45">
              <w:rPr>
                <w:b/>
                <w:bCs/>
                <w:sz w:val="24"/>
                <w:szCs w:val="24"/>
              </w:rPr>
              <w:t>Aufgabe</w:t>
            </w:r>
            <w:r>
              <w:rPr>
                <w:b/>
                <w:bCs/>
                <w:sz w:val="24"/>
                <w:szCs w:val="24"/>
              </w:rPr>
              <w:t xml:space="preserve"> 3</w:t>
            </w:r>
            <w:r w:rsidRPr="00251C45">
              <w:rPr>
                <w:sz w:val="24"/>
                <w:szCs w:val="24"/>
              </w:rPr>
              <w:t xml:space="preserve">: </w:t>
            </w:r>
          </w:p>
          <w:p w14:paraId="49CDF608" w14:textId="77777777" w:rsidR="00491B34" w:rsidRDefault="00901D42" w:rsidP="00491B34">
            <w:pPr>
              <w:spacing w:after="120" w:line="259" w:lineRule="auto"/>
              <w:jc w:val="both"/>
              <w:rPr>
                <w:sz w:val="24"/>
                <w:szCs w:val="24"/>
              </w:rPr>
            </w:pPr>
            <w:r w:rsidRPr="00491B34">
              <w:rPr>
                <w:sz w:val="24"/>
                <w:szCs w:val="24"/>
              </w:rPr>
              <w:t>Die herkömmliche fachwissenschaftliche Arbeitsweise, um Lebewesen in der Biologie zu klassifizieren, ist die Nutzung eines bestehenden, bereits festgelegten Bestimmungsschlüssel</w:t>
            </w:r>
            <w:r w:rsidR="00363FF2" w:rsidRPr="00491B34">
              <w:rPr>
                <w:sz w:val="24"/>
                <w:szCs w:val="24"/>
              </w:rPr>
              <w:t>s</w:t>
            </w:r>
            <w:r w:rsidRPr="00251C45">
              <w:rPr>
                <w:rStyle w:val="Funotenzeichen"/>
                <w:sz w:val="24"/>
                <w:szCs w:val="24"/>
              </w:rPr>
              <w:footnoteReference w:id="1"/>
            </w:r>
            <w:r w:rsidRPr="00491B34">
              <w:rPr>
                <w:sz w:val="24"/>
                <w:szCs w:val="24"/>
              </w:rPr>
              <w:t xml:space="preserve">. </w:t>
            </w:r>
          </w:p>
          <w:p w14:paraId="68C1F8D4" w14:textId="3B803F3C" w:rsidR="00901D42" w:rsidRPr="00491B34" w:rsidRDefault="00901D42" w:rsidP="00491B34">
            <w:pPr>
              <w:pStyle w:val="Listenabsatz"/>
              <w:numPr>
                <w:ilvl w:val="0"/>
                <w:numId w:val="6"/>
              </w:numPr>
              <w:spacing w:after="120" w:line="259" w:lineRule="auto"/>
              <w:jc w:val="both"/>
              <w:rPr>
                <w:sz w:val="24"/>
                <w:szCs w:val="24"/>
              </w:rPr>
            </w:pPr>
            <w:r w:rsidRPr="00491B34">
              <w:rPr>
                <w:sz w:val="24"/>
                <w:szCs w:val="24"/>
              </w:rPr>
              <w:t>Führt die Pflanzenbestimmung nun mit Hilfe eines Bestimmungsschlüssel</w:t>
            </w:r>
            <w:r w:rsidR="00150C8A">
              <w:rPr>
                <w:sz w:val="24"/>
                <w:szCs w:val="24"/>
              </w:rPr>
              <w:t>s</w:t>
            </w:r>
            <w:r w:rsidRPr="00491B34">
              <w:rPr>
                <w:sz w:val="24"/>
                <w:szCs w:val="24"/>
              </w:rPr>
              <w:t xml:space="preserve"> durch und dokumentiert euer Vorgehen. </w:t>
            </w:r>
          </w:p>
          <w:p w14:paraId="7473C35D" w14:textId="77777777" w:rsidR="00901D42" w:rsidRPr="00251C45" w:rsidRDefault="00901D42" w:rsidP="00601166">
            <w:pPr>
              <w:pStyle w:val="Listenabsatz"/>
              <w:numPr>
                <w:ilvl w:val="0"/>
                <w:numId w:val="6"/>
              </w:numPr>
              <w:spacing w:after="120" w:line="259" w:lineRule="auto"/>
              <w:ind w:left="357" w:hanging="357"/>
              <w:contextualSpacing w:val="0"/>
              <w:jc w:val="both"/>
              <w:rPr>
                <w:sz w:val="24"/>
                <w:szCs w:val="24"/>
              </w:rPr>
            </w:pPr>
            <w:r w:rsidRPr="00251C45">
              <w:rPr>
                <w:sz w:val="24"/>
                <w:szCs w:val="24"/>
              </w:rPr>
              <w:t>Vergleicht die beiden Vorgehensweisen zur Bestimmung von Lebewesen und erläutert dabei mögliche Vor- und Nachteile der Nutzung von KI.</w:t>
            </w:r>
          </w:p>
          <w:p w14:paraId="2FB53613" w14:textId="07F22E31" w:rsidR="00491B34" w:rsidRPr="00491B34" w:rsidRDefault="00491B34" w:rsidP="00491B34">
            <w:pPr>
              <w:jc w:val="both"/>
              <w:rPr>
                <w:sz w:val="24"/>
                <w:szCs w:val="24"/>
              </w:rPr>
            </w:pPr>
            <w:r>
              <w:rPr>
                <w:b/>
                <w:bCs/>
                <w:sz w:val="24"/>
                <w:szCs w:val="24"/>
              </w:rPr>
              <w:br/>
            </w:r>
            <w:r w:rsidRPr="00251C45">
              <w:rPr>
                <w:b/>
                <w:bCs/>
                <w:sz w:val="24"/>
                <w:szCs w:val="24"/>
              </w:rPr>
              <w:t>Aufgabe</w:t>
            </w:r>
            <w:r>
              <w:rPr>
                <w:b/>
                <w:bCs/>
                <w:sz w:val="24"/>
                <w:szCs w:val="24"/>
              </w:rPr>
              <w:t xml:space="preserve"> 4</w:t>
            </w:r>
            <w:r w:rsidRPr="00251C45">
              <w:rPr>
                <w:sz w:val="24"/>
                <w:szCs w:val="24"/>
              </w:rPr>
              <w:t xml:space="preserve">: </w:t>
            </w:r>
          </w:p>
          <w:p w14:paraId="79BE2C70" w14:textId="77777777" w:rsidR="00491B34" w:rsidRDefault="00901D42" w:rsidP="00491B34">
            <w:pPr>
              <w:spacing w:after="120" w:line="259" w:lineRule="auto"/>
              <w:jc w:val="both"/>
              <w:rPr>
                <w:sz w:val="24"/>
                <w:szCs w:val="24"/>
              </w:rPr>
            </w:pPr>
            <w:r w:rsidRPr="00491B34">
              <w:rPr>
                <w:sz w:val="24"/>
                <w:szCs w:val="24"/>
              </w:rPr>
              <w:t xml:space="preserve">Eine 100%ig sichere Klassifikation gibt es auch mit Hilfe von KI nicht. </w:t>
            </w:r>
          </w:p>
          <w:p w14:paraId="181ACBA3" w14:textId="59EB37DC" w:rsidR="00901D42" w:rsidRPr="00491B34" w:rsidRDefault="00901D42" w:rsidP="00491B34">
            <w:pPr>
              <w:pStyle w:val="Listenabsatz"/>
              <w:numPr>
                <w:ilvl w:val="0"/>
                <w:numId w:val="15"/>
              </w:numPr>
              <w:spacing w:after="120" w:line="259" w:lineRule="auto"/>
              <w:jc w:val="both"/>
              <w:rPr>
                <w:sz w:val="24"/>
                <w:szCs w:val="24"/>
              </w:rPr>
            </w:pPr>
            <w:r w:rsidRPr="00491B34">
              <w:rPr>
                <w:sz w:val="24"/>
                <w:szCs w:val="24"/>
              </w:rPr>
              <w:t xml:space="preserve">Diskutiert, inwiefern durch eine falsche Klassifikation Gefahren entstehen könnten und wer dafür die Verantwortung trägt. </w:t>
            </w:r>
          </w:p>
          <w:p w14:paraId="5702E1A3" w14:textId="42E316B8" w:rsidR="00901D42" w:rsidRPr="00251C45" w:rsidRDefault="00901D42" w:rsidP="00491B34">
            <w:pPr>
              <w:pStyle w:val="Listenabsatz"/>
              <w:numPr>
                <w:ilvl w:val="0"/>
                <w:numId w:val="15"/>
              </w:numPr>
              <w:spacing w:after="120" w:line="259" w:lineRule="auto"/>
              <w:ind w:left="357" w:hanging="357"/>
              <w:contextualSpacing w:val="0"/>
              <w:jc w:val="both"/>
              <w:rPr>
                <w:sz w:val="24"/>
                <w:szCs w:val="24"/>
              </w:rPr>
            </w:pPr>
            <w:r w:rsidRPr="00251C45">
              <w:rPr>
                <w:sz w:val="24"/>
                <w:szCs w:val="24"/>
              </w:rPr>
              <w:t>Diskutiert, wie die KI darauf reagieren würde, wenn man eine noch nicht identifizierte/</w:t>
            </w:r>
            <w:r w:rsidR="003C4253" w:rsidRPr="00251C45">
              <w:rPr>
                <w:sz w:val="24"/>
                <w:szCs w:val="24"/>
              </w:rPr>
              <w:t xml:space="preserve"> </w:t>
            </w:r>
            <w:r w:rsidRPr="00251C45">
              <w:rPr>
                <w:sz w:val="24"/>
                <w:szCs w:val="24"/>
              </w:rPr>
              <w:t>klassifizierte Pflanze fotografiert. Wer gilt dann als Entdecker oder Entdeckerin?</w:t>
            </w:r>
          </w:p>
        </w:tc>
      </w:tr>
    </w:tbl>
    <w:p w14:paraId="3D629611" w14:textId="72ED759D" w:rsidR="000B7BB1" w:rsidRDefault="000B7BB1" w:rsidP="000B7BB1">
      <w:bookmarkStart w:id="0" w:name="_Toc116810074"/>
    </w:p>
    <w:p w14:paraId="73F41786" w14:textId="77777777" w:rsidR="00452FAB" w:rsidRDefault="00452FAB">
      <w:pPr>
        <w:sectPr w:rsidR="00452FAB" w:rsidSect="002D621B">
          <w:headerReference w:type="default" r:id="rId14"/>
          <w:footerReference w:type="default" r:id="rId15"/>
          <w:headerReference w:type="first" r:id="rId16"/>
          <w:footerReference w:type="first" r:id="rId17"/>
          <w:pgSz w:w="11906" w:h="16838"/>
          <w:pgMar w:top="1418" w:right="1700" w:bottom="1134" w:left="1644" w:header="709" w:footer="709" w:gutter="0"/>
          <w:cols w:space="708"/>
          <w:titlePg/>
          <w:docGrid w:linePitch="360"/>
        </w:sectPr>
      </w:pPr>
    </w:p>
    <w:p w14:paraId="3F5D7351" w14:textId="43A8CA38" w:rsidR="00BE4D7F" w:rsidRPr="000C17E3" w:rsidRDefault="00BE4D7F" w:rsidP="00922E84">
      <w:pPr>
        <w:pStyle w:val="berschrift2"/>
        <w:spacing w:before="0" w:after="240"/>
        <w:rPr>
          <w:sz w:val="28"/>
          <w:szCs w:val="28"/>
        </w:rPr>
      </w:pPr>
      <w:r w:rsidRPr="000C17E3">
        <w:rPr>
          <w:sz w:val="28"/>
          <w:szCs w:val="28"/>
        </w:rPr>
        <w:t>Lösungsskizze:</w:t>
      </w:r>
      <w:bookmarkEnd w:id="0"/>
    </w:p>
    <w:p w14:paraId="5363202E" w14:textId="77777777" w:rsidR="000B7BB1" w:rsidRPr="000B7BB1" w:rsidRDefault="002D45AE" w:rsidP="00922E84">
      <w:pPr>
        <w:spacing w:after="0"/>
        <w:rPr>
          <w:sz w:val="24"/>
          <w:szCs w:val="24"/>
          <w:u w:val="single"/>
        </w:rPr>
      </w:pPr>
      <w:r w:rsidRPr="000B7BB1">
        <w:rPr>
          <w:sz w:val="24"/>
          <w:szCs w:val="24"/>
          <w:u w:val="single"/>
        </w:rPr>
        <w:t xml:space="preserve">Aufgabe 1:  </w:t>
      </w:r>
    </w:p>
    <w:p w14:paraId="5666FF32" w14:textId="0BA5CCAF" w:rsidR="002D45AE" w:rsidRDefault="002D45AE" w:rsidP="00491B34">
      <w:pPr>
        <w:pStyle w:val="Listenabsatz"/>
        <w:numPr>
          <w:ilvl w:val="0"/>
          <w:numId w:val="16"/>
        </w:numPr>
        <w:spacing w:line="240" w:lineRule="auto"/>
        <w:rPr>
          <w:sz w:val="24"/>
          <w:szCs w:val="24"/>
        </w:rPr>
      </w:pPr>
      <w:r w:rsidRPr="00491B34">
        <w:rPr>
          <w:sz w:val="24"/>
          <w:szCs w:val="24"/>
        </w:rPr>
        <w:t xml:space="preserve">Die App muss vorher installiert sein. Durch Fotos und mit Hilfe der Hinweise in der App werden die Pflanzen bestimmt. </w:t>
      </w:r>
    </w:p>
    <w:p w14:paraId="478B5253" w14:textId="32AE2F4C" w:rsidR="00491B34" w:rsidRPr="00491B34" w:rsidRDefault="00491B34" w:rsidP="00491B34">
      <w:pPr>
        <w:pStyle w:val="Listenabsatz"/>
        <w:numPr>
          <w:ilvl w:val="0"/>
          <w:numId w:val="16"/>
        </w:numPr>
        <w:spacing w:line="240" w:lineRule="auto"/>
        <w:rPr>
          <w:sz w:val="24"/>
          <w:szCs w:val="24"/>
        </w:rPr>
      </w:pPr>
      <w:r>
        <w:rPr>
          <w:sz w:val="24"/>
          <w:szCs w:val="24"/>
        </w:rPr>
        <w:t xml:space="preserve">Schritte zur Bestimmung: </w:t>
      </w:r>
    </w:p>
    <w:p w14:paraId="174EF64C" w14:textId="5CDABCA1" w:rsidR="002D45AE" w:rsidRPr="002E6DE6" w:rsidRDefault="002D45AE" w:rsidP="00491B34">
      <w:pPr>
        <w:pStyle w:val="Listenabsatz"/>
        <w:numPr>
          <w:ilvl w:val="0"/>
          <w:numId w:val="12"/>
        </w:numPr>
        <w:spacing w:after="0" w:line="240" w:lineRule="auto"/>
        <w:ind w:left="1276"/>
        <w:rPr>
          <w:sz w:val="24"/>
          <w:szCs w:val="24"/>
        </w:rPr>
      </w:pPr>
      <w:r w:rsidRPr="002E6DE6">
        <w:rPr>
          <w:sz w:val="24"/>
          <w:szCs w:val="24"/>
        </w:rPr>
        <w:t xml:space="preserve">Man geht auf “Pflanze erkennen” </w:t>
      </w:r>
    </w:p>
    <w:p w14:paraId="4B4B8E8F" w14:textId="3B60A90B" w:rsidR="002D45AE" w:rsidRPr="002E6DE6" w:rsidRDefault="002D45AE" w:rsidP="00491B34">
      <w:pPr>
        <w:pStyle w:val="Listenabsatz"/>
        <w:numPr>
          <w:ilvl w:val="0"/>
          <w:numId w:val="12"/>
        </w:numPr>
        <w:spacing w:after="0" w:line="240" w:lineRule="auto"/>
        <w:ind w:left="1276"/>
        <w:rPr>
          <w:sz w:val="24"/>
          <w:szCs w:val="24"/>
        </w:rPr>
      </w:pPr>
      <w:r w:rsidRPr="002E6DE6">
        <w:rPr>
          <w:sz w:val="24"/>
          <w:szCs w:val="24"/>
        </w:rPr>
        <w:t xml:space="preserve">Man macht ein Bild der Blüte </w:t>
      </w:r>
    </w:p>
    <w:p w14:paraId="2CA8F2B2" w14:textId="5194D49B" w:rsidR="002D45AE" w:rsidRPr="002E6DE6" w:rsidRDefault="002D45AE" w:rsidP="00491B34">
      <w:pPr>
        <w:pStyle w:val="Listenabsatz"/>
        <w:numPr>
          <w:ilvl w:val="0"/>
          <w:numId w:val="12"/>
        </w:numPr>
        <w:spacing w:after="0" w:line="240" w:lineRule="auto"/>
        <w:ind w:left="1276"/>
        <w:rPr>
          <w:sz w:val="24"/>
          <w:szCs w:val="24"/>
        </w:rPr>
      </w:pPr>
      <w:r w:rsidRPr="002E6DE6">
        <w:rPr>
          <w:sz w:val="24"/>
          <w:szCs w:val="24"/>
        </w:rPr>
        <w:t xml:space="preserve">Man macht ein Bild der Blattoberseite </w:t>
      </w:r>
    </w:p>
    <w:p w14:paraId="68735BF8" w14:textId="4D3017AF" w:rsidR="002D45AE" w:rsidRPr="002E6DE6" w:rsidRDefault="002D45AE" w:rsidP="00491B34">
      <w:pPr>
        <w:pStyle w:val="Listenabsatz"/>
        <w:numPr>
          <w:ilvl w:val="0"/>
          <w:numId w:val="12"/>
        </w:numPr>
        <w:spacing w:after="0" w:line="240" w:lineRule="auto"/>
        <w:ind w:left="1276"/>
        <w:rPr>
          <w:sz w:val="24"/>
          <w:szCs w:val="24"/>
        </w:rPr>
      </w:pPr>
      <w:r w:rsidRPr="002E6DE6">
        <w:rPr>
          <w:sz w:val="24"/>
          <w:szCs w:val="24"/>
        </w:rPr>
        <w:t xml:space="preserve">Man macht ein Bild der </w:t>
      </w:r>
      <w:r w:rsidR="00D415FA">
        <w:rPr>
          <w:sz w:val="24"/>
          <w:szCs w:val="24"/>
        </w:rPr>
        <w:t>gesamten</w:t>
      </w:r>
      <w:r w:rsidRPr="002E6DE6">
        <w:rPr>
          <w:sz w:val="24"/>
          <w:szCs w:val="24"/>
        </w:rPr>
        <w:t xml:space="preserve"> Pflanze</w:t>
      </w:r>
    </w:p>
    <w:p w14:paraId="2C9C39F9" w14:textId="1AAD9A22" w:rsidR="002D45AE" w:rsidRPr="002E6DE6" w:rsidRDefault="002D45AE" w:rsidP="00491B34">
      <w:pPr>
        <w:pStyle w:val="Listenabsatz"/>
        <w:numPr>
          <w:ilvl w:val="0"/>
          <w:numId w:val="12"/>
        </w:numPr>
        <w:spacing w:after="0" w:line="240" w:lineRule="auto"/>
        <w:ind w:left="1276"/>
        <w:rPr>
          <w:sz w:val="24"/>
          <w:szCs w:val="24"/>
        </w:rPr>
      </w:pPr>
      <w:r w:rsidRPr="002E6DE6">
        <w:rPr>
          <w:sz w:val="24"/>
          <w:szCs w:val="24"/>
        </w:rPr>
        <w:t xml:space="preserve">Man kann den Standort noch angeben </w:t>
      </w:r>
    </w:p>
    <w:p w14:paraId="0068C91F" w14:textId="2AAC1909" w:rsidR="002D45AE" w:rsidRPr="002E6DE6" w:rsidRDefault="002D45AE" w:rsidP="00491B34">
      <w:pPr>
        <w:pStyle w:val="Listenabsatz"/>
        <w:numPr>
          <w:ilvl w:val="0"/>
          <w:numId w:val="12"/>
        </w:numPr>
        <w:spacing w:after="0" w:line="240" w:lineRule="auto"/>
        <w:ind w:left="1276"/>
        <w:rPr>
          <w:sz w:val="24"/>
          <w:szCs w:val="24"/>
        </w:rPr>
      </w:pPr>
      <w:r w:rsidRPr="002E6DE6">
        <w:rPr>
          <w:sz w:val="24"/>
          <w:szCs w:val="24"/>
        </w:rPr>
        <w:t xml:space="preserve">Man erhält eine Bestimmung und eine Wahrscheinlichkeit der Richtigkeit/Sicherheit </w:t>
      </w:r>
    </w:p>
    <w:p w14:paraId="4EF85E90" w14:textId="50C4D48F" w:rsidR="002D45AE" w:rsidRPr="000B7BB1" w:rsidRDefault="00491B34" w:rsidP="005414D1">
      <w:pPr>
        <w:spacing w:line="240" w:lineRule="auto"/>
        <w:rPr>
          <w:sz w:val="24"/>
          <w:szCs w:val="24"/>
        </w:rPr>
      </w:pPr>
      <w:r>
        <w:rPr>
          <w:sz w:val="24"/>
          <w:szCs w:val="24"/>
        </w:rPr>
        <w:br/>
      </w:r>
      <w:r w:rsidR="002D45AE" w:rsidRPr="000B7BB1">
        <w:rPr>
          <w:sz w:val="24"/>
          <w:szCs w:val="24"/>
        </w:rPr>
        <w:t xml:space="preserve">Tempoaufgabe: exemplarisch: wenn man den Aufbau einer Pflanze nicht kennt, kann man die App nicht nutzten; Lichtverhältnisse oder verwackelte Bilder, … </w:t>
      </w:r>
    </w:p>
    <w:p w14:paraId="29508BEA" w14:textId="0BE6AFE2" w:rsidR="002D45AE" w:rsidRPr="000B7BB1" w:rsidRDefault="002D45AE" w:rsidP="00922E84">
      <w:pPr>
        <w:spacing w:after="0"/>
        <w:rPr>
          <w:sz w:val="24"/>
          <w:szCs w:val="24"/>
          <w:u w:val="single"/>
        </w:rPr>
      </w:pPr>
      <w:r w:rsidRPr="000B7BB1">
        <w:rPr>
          <w:sz w:val="24"/>
          <w:szCs w:val="24"/>
          <w:u w:val="single"/>
        </w:rPr>
        <w:t xml:space="preserve">Aufgabe </w:t>
      </w:r>
      <w:r w:rsidR="00F333FF">
        <w:rPr>
          <w:sz w:val="24"/>
          <w:szCs w:val="24"/>
          <w:u w:val="single"/>
        </w:rPr>
        <w:t>2</w:t>
      </w:r>
      <w:r w:rsidRPr="000B7BB1">
        <w:rPr>
          <w:sz w:val="24"/>
          <w:szCs w:val="24"/>
          <w:u w:val="single"/>
        </w:rPr>
        <w:t xml:space="preserve">:  </w:t>
      </w:r>
    </w:p>
    <w:p w14:paraId="12144A74" w14:textId="74E37E01" w:rsidR="002D45AE" w:rsidRPr="002E6DE6" w:rsidRDefault="002D45AE" w:rsidP="005414D1">
      <w:pPr>
        <w:pStyle w:val="Listenabsatz"/>
        <w:numPr>
          <w:ilvl w:val="0"/>
          <w:numId w:val="10"/>
        </w:numPr>
        <w:spacing w:after="0" w:line="240" w:lineRule="auto"/>
        <w:rPr>
          <w:sz w:val="24"/>
          <w:szCs w:val="24"/>
        </w:rPr>
      </w:pPr>
      <w:r w:rsidRPr="002E6DE6">
        <w:rPr>
          <w:sz w:val="24"/>
          <w:szCs w:val="24"/>
        </w:rPr>
        <w:t xml:space="preserve">Die App klassifiziert die Bilder. </w:t>
      </w:r>
    </w:p>
    <w:p w14:paraId="2F7911B1" w14:textId="511FDCBB" w:rsidR="002D45AE" w:rsidRPr="002E6DE6" w:rsidRDefault="002D45AE" w:rsidP="005414D1">
      <w:pPr>
        <w:pStyle w:val="Listenabsatz"/>
        <w:numPr>
          <w:ilvl w:val="0"/>
          <w:numId w:val="10"/>
        </w:numPr>
        <w:spacing w:after="0" w:line="240" w:lineRule="auto"/>
        <w:rPr>
          <w:sz w:val="24"/>
          <w:szCs w:val="24"/>
        </w:rPr>
      </w:pPr>
      <w:r w:rsidRPr="002E6DE6">
        <w:rPr>
          <w:sz w:val="24"/>
          <w:szCs w:val="24"/>
        </w:rPr>
        <w:t xml:space="preserve">Die App wurde mit schon bekannten Bildern trainiert und kann dann aufgrund von Gemeinsamkeiten die neuen Bilder zuordnen. </w:t>
      </w:r>
    </w:p>
    <w:p w14:paraId="52A88D10" w14:textId="00919B19" w:rsidR="002D45AE" w:rsidRPr="002E6DE6" w:rsidRDefault="002D45AE" w:rsidP="005414D1">
      <w:pPr>
        <w:pStyle w:val="Listenabsatz"/>
        <w:numPr>
          <w:ilvl w:val="0"/>
          <w:numId w:val="10"/>
        </w:numPr>
        <w:spacing w:after="0" w:line="240" w:lineRule="auto"/>
        <w:rPr>
          <w:sz w:val="24"/>
          <w:szCs w:val="24"/>
        </w:rPr>
      </w:pPr>
      <w:r w:rsidRPr="002E6DE6">
        <w:rPr>
          <w:sz w:val="24"/>
          <w:szCs w:val="24"/>
        </w:rPr>
        <w:t xml:space="preserve">Dazu nutzt sie Deep Learning und dabei neuronale Netze. </w:t>
      </w:r>
    </w:p>
    <w:p w14:paraId="27388FE2" w14:textId="3D806538" w:rsidR="002D45AE" w:rsidRPr="002E6DE6" w:rsidRDefault="002D45AE" w:rsidP="005414D1">
      <w:pPr>
        <w:pStyle w:val="Listenabsatz"/>
        <w:numPr>
          <w:ilvl w:val="0"/>
          <w:numId w:val="10"/>
        </w:numPr>
        <w:spacing w:after="0" w:line="240" w:lineRule="auto"/>
        <w:rPr>
          <w:sz w:val="24"/>
          <w:szCs w:val="24"/>
        </w:rPr>
      </w:pPr>
      <w:r w:rsidRPr="002E6DE6">
        <w:rPr>
          <w:sz w:val="24"/>
          <w:szCs w:val="24"/>
        </w:rPr>
        <w:t xml:space="preserve">Die Bestimmung wird ständig optimiert. </w:t>
      </w:r>
    </w:p>
    <w:p w14:paraId="3FF48840" w14:textId="48D021B4" w:rsidR="002D45AE" w:rsidRPr="002E6DE6" w:rsidRDefault="002D45AE" w:rsidP="005414D1">
      <w:pPr>
        <w:pStyle w:val="Listenabsatz"/>
        <w:numPr>
          <w:ilvl w:val="0"/>
          <w:numId w:val="10"/>
        </w:numPr>
        <w:spacing w:line="240" w:lineRule="auto"/>
        <w:rPr>
          <w:sz w:val="24"/>
          <w:szCs w:val="24"/>
        </w:rPr>
      </w:pPr>
      <w:r w:rsidRPr="002E6DE6">
        <w:rPr>
          <w:sz w:val="24"/>
          <w:szCs w:val="24"/>
        </w:rPr>
        <w:t xml:space="preserve">Selbst gemachte Bilder werden in die Datenbank der App eingepflegt. </w:t>
      </w:r>
    </w:p>
    <w:p w14:paraId="231BCD1A" w14:textId="130E5079" w:rsidR="002D45AE" w:rsidRPr="002E6DE6" w:rsidRDefault="002D45AE" w:rsidP="00922E84">
      <w:pPr>
        <w:spacing w:after="0"/>
        <w:rPr>
          <w:sz w:val="24"/>
          <w:szCs w:val="24"/>
          <w:u w:val="single"/>
        </w:rPr>
      </w:pPr>
      <w:r w:rsidRPr="002E6DE6">
        <w:rPr>
          <w:sz w:val="24"/>
          <w:szCs w:val="24"/>
          <w:u w:val="single"/>
        </w:rPr>
        <w:t xml:space="preserve">Aufgabe </w:t>
      </w:r>
      <w:r w:rsidR="00F333FF">
        <w:rPr>
          <w:sz w:val="24"/>
          <w:szCs w:val="24"/>
          <w:u w:val="single"/>
        </w:rPr>
        <w:t>3 a)</w:t>
      </w:r>
      <w:r w:rsidRPr="002E6DE6">
        <w:rPr>
          <w:sz w:val="24"/>
          <w:szCs w:val="24"/>
          <w:u w:val="single"/>
        </w:rPr>
        <w:t xml:space="preserve">:  </w:t>
      </w:r>
    </w:p>
    <w:p w14:paraId="7C982DB7" w14:textId="664DD252" w:rsidR="002D45AE" w:rsidRPr="002E6DE6" w:rsidRDefault="002D45AE" w:rsidP="005414D1">
      <w:pPr>
        <w:pStyle w:val="Listenabsatz"/>
        <w:numPr>
          <w:ilvl w:val="0"/>
          <w:numId w:val="10"/>
        </w:numPr>
        <w:spacing w:after="0" w:line="240" w:lineRule="auto"/>
        <w:rPr>
          <w:sz w:val="24"/>
          <w:szCs w:val="24"/>
        </w:rPr>
      </w:pPr>
      <w:r w:rsidRPr="002E6DE6">
        <w:rPr>
          <w:sz w:val="24"/>
          <w:szCs w:val="24"/>
        </w:rPr>
        <w:t xml:space="preserve">Man muss zunächst einen Löwenzahn finden. </w:t>
      </w:r>
    </w:p>
    <w:p w14:paraId="751ECC6C" w14:textId="0F448870" w:rsidR="002D45AE" w:rsidRPr="002E6DE6" w:rsidRDefault="002D45AE" w:rsidP="005414D1">
      <w:pPr>
        <w:pStyle w:val="Listenabsatz"/>
        <w:numPr>
          <w:ilvl w:val="0"/>
          <w:numId w:val="10"/>
        </w:numPr>
        <w:spacing w:after="0" w:line="240" w:lineRule="auto"/>
        <w:rPr>
          <w:sz w:val="24"/>
          <w:szCs w:val="24"/>
        </w:rPr>
      </w:pPr>
      <w:r w:rsidRPr="002E6DE6">
        <w:rPr>
          <w:sz w:val="24"/>
          <w:szCs w:val="24"/>
        </w:rPr>
        <w:t xml:space="preserve">Man betrachtet die Hüllblätter und schaut nach Verdickungen. </w:t>
      </w:r>
    </w:p>
    <w:p w14:paraId="399550AF" w14:textId="2751FC66" w:rsidR="002D45AE" w:rsidRPr="002E6DE6" w:rsidRDefault="002D45AE" w:rsidP="005414D1">
      <w:pPr>
        <w:pStyle w:val="Listenabsatz"/>
        <w:numPr>
          <w:ilvl w:val="0"/>
          <w:numId w:val="10"/>
        </w:numPr>
        <w:spacing w:after="0" w:line="240" w:lineRule="auto"/>
        <w:rPr>
          <w:sz w:val="24"/>
          <w:szCs w:val="24"/>
        </w:rPr>
      </w:pPr>
      <w:r w:rsidRPr="002E6DE6">
        <w:rPr>
          <w:sz w:val="24"/>
          <w:szCs w:val="24"/>
        </w:rPr>
        <w:t xml:space="preserve">Dann geht man zu 2 oder 3. </w:t>
      </w:r>
    </w:p>
    <w:p w14:paraId="64924C07" w14:textId="0F662251" w:rsidR="002D45AE" w:rsidRPr="002E6DE6" w:rsidRDefault="002D45AE" w:rsidP="005414D1">
      <w:pPr>
        <w:pStyle w:val="Listenabsatz"/>
        <w:numPr>
          <w:ilvl w:val="0"/>
          <w:numId w:val="10"/>
        </w:numPr>
        <w:spacing w:after="0" w:line="240" w:lineRule="auto"/>
        <w:rPr>
          <w:sz w:val="24"/>
          <w:szCs w:val="24"/>
        </w:rPr>
      </w:pPr>
      <w:r w:rsidRPr="002E6DE6">
        <w:rPr>
          <w:sz w:val="24"/>
          <w:szCs w:val="24"/>
        </w:rPr>
        <w:t xml:space="preserve">Man schaut wieder, ob die Beschreibungen passen und geht so den nächsten Schritt </w:t>
      </w:r>
      <w:r w:rsidR="002E6DE6" w:rsidRPr="002E6DE6">
        <w:rPr>
          <w:sz w:val="24"/>
          <w:szCs w:val="24"/>
        </w:rPr>
        <w:t>u</w:t>
      </w:r>
      <w:r w:rsidRPr="002E6DE6">
        <w:rPr>
          <w:sz w:val="24"/>
          <w:szCs w:val="24"/>
        </w:rPr>
        <w:t xml:space="preserve">sw.  </w:t>
      </w:r>
    </w:p>
    <w:p w14:paraId="5B7B8CDF" w14:textId="74B81752" w:rsidR="002D45AE" w:rsidRPr="002E6DE6" w:rsidRDefault="002D45AE" w:rsidP="005414D1">
      <w:pPr>
        <w:pStyle w:val="Listenabsatz"/>
        <w:numPr>
          <w:ilvl w:val="0"/>
          <w:numId w:val="10"/>
        </w:numPr>
        <w:spacing w:line="240" w:lineRule="auto"/>
        <w:rPr>
          <w:sz w:val="24"/>
          <w:szCs w:val="24"/>
        </w:rPr>
      </w:pPr>
      <w:r w:rsidRPr="002E6DE6">
        <w:rPr>
          <w:sz w:val="24"/>
          <w:szCs w:val="24"/>
        </w:rPr>
        <w:t xml:space="preserve">Zusammenfassend folgt man immer den richtigen Beschreibungen und gelangt dann zur richtigen Bestimmung am Ende des Pfads. </w:t>
      </w:r>
    </w:p>
    <w:p w14:paraId="2DD8292B" w14:textId="1455F70C" w:rsidR="002D45AE" w:rsidRPr="002E6DE6" w:rsidRDefault="002D45AE" w:rsidP="00922E84">
      <w:pPr>
        <w:spacing w:after="0"/>
        <w:rPr>
          <w:sz w:val="24"/>
          <w:szCs w:val="24"/>
          <w:u w:val="single"/>
        </w:rPr>
      </w:pPr>
      <w:r w:rsidRPr="002E6DE6">
        <w:rPr>
          <w:sz w:val="24"/>
          <w:szCs w:val="24"/>
          <w:u w:val="single"/>
        </w:rPr>
        <w:t xml:space="preserve">Aufgabe </w:t>
      </w:r>
      <w:r w:rsidR="00F333FF">
        <w:rPr>
          <w:sz w:val="24"/>
          <w:szCs w:val="24"/>
          <w:u w:val="single"/>
        </w:rPr>
        <w:t>3 b)</w:t>
      </w:r>
      <w:r w:rsidRPr="002E6DE6">
        <w:rPr>
          <w:sz w:val="24"/>
          <w:szCs w:val="24"/>
          <w:u w:val="single"/>
        </w:rPr>
        <w:t xml:space="preserve">: </w:t>
      </w:r>
    </w:p>
    <w:p w14:paraId="58B02E83" w14:textId="1F37AABA" w:rsidR="002D45AE" w:rsidRPr="002E6DE6" w:rsidRDefault="002D45AE" w:rsidP="005414D1">
      <w:pPr>
        <w:pStyle w:val="Listenabsatz"/>
        <w:numPr>
          <w:ilvl w:val="0"/>
          <w:numId w:val="10"/>
        </w:numPr>
        <w:spacing w:after="0" w:line="240" w:lineRule="auto"/>
        <w:rPr>
          <w:sz w:val="24"/>
          <w:szCs w:val="24"/>
        </w:rPr>
      </w:pPr>
      <w:r w:rsidRPr="002E6DE6">
        <w:rPr>
          <w:sz w:val="24"/>
          <w:szCs w:val="24"/>
        </w:rPr>
        <w:t xml:space="preserve">In der App nur Arbeit mit Bildern </w:t>
      </w:r>
    </w:p>
    <w:p w14:paraId="79F533E6" w14:textId="57B59857" w:rsidR="002D45AE" w:rsidRPr="002E6DE6" w:rsidRDefault="002D45AE" w:rsidP="005414D1">
      <w:pPr>
        <w:pStyle w:val="Listenabsatz"/>
        <w:numPr>
          <w:ilvl w:val="0"/>
          <w:numId w:val="10"/>
        </w:numPr>
        <w:spacing w:after="0" w:line="240" w:lineRule="auto"/>
        <w:rPr>
          <w:sz w:val="24"/>
          <w:szCs w:val="24"/>
        </w:rPr>
      </w:pPr>
      <w:r w:rsidRPr="002E6DE6">
        <w:rPr>
          <w:sz w:val="24"/>
          <w:szCs w:val="24"/>
        </w:rPr>
        <w:t xml:space="preserve">Im Bestimmungsschlüssel Arbeit mit Merkmalen </w:t>
      </w:r>
    </w:p>
    <w:p w14:paraId="4ED4F65D" w14:textId="60AE0B4B" w:rsidR="002D45AE" w:rsidRPr="002E6DE6" w:rsidRDefault="002D45AE" w:rsidP="005414D1">
      <w:pPr>
        <w:pStyle w:val="Listenabsatz"/>
        <w:numPr>
          <w:ilvl w:val="0"/>
          <w:numId w:val="10"/>
        </w:numPr>
        <w:spacing w:after="0" w:line="240" w:lineRule="auto"/>
        <w:rPr>
          <w:sz w:val="24"/>
          <w:szCs w:val="24"/>
        </w:rPr>
      </w:pPr>
      <w:r w:rsidRPr="002E6DE6">
        <w:rPr>
          <w:sz w:val="24"/>
          <w:szCs w:val="24"/>
        </w:rPr>
        <w:t xml:space="preserve">Nachteil der KI: Bestimmungsmethode bleibt verdeckt; man lernt die Pflanzenmerkmale nicht kennen. </w:t>
      </w:r>
    </w:p>
    <w:p w14:paraId="5AFC38B5" w14:textId="3B6BD2DE" w:rsidR="002D45AE" w:rsidRPr="002E6DE6" w:rsidRDefault="002D45AE" w:rsidP="005414D1">
      <w:pPr>
        <w:pStyle w:val="Listenabsatz"/>
        <w:numPr>
          <w:ilvl w:val="0"/>
          <w:numId w:val="10"/>
        </w:numPr>
        <w:spacing w:line="240" w:lineRule="auto"/>
        <w:rPr>
          <w:sz w:val="24"/>
          <w:szCs w:val="24"/>
        </w:rPr>
      </w:pPr>
      <w:r w:rsidRPr="002E6DE6">
        <w:rPr>
          <w:sz w:val="24"/>
          <w:szCs w:val="24"/>
        </w:rPr>
        <w:t xml:space="preserve">Vorteile der KI: Weniger Fehler bei wenig Bestimmungserfahrung. </w:t>
      </w:r>
    </w:p>
    <w:p w14:paraId="257E8727" w14:textId="153ADBC9" w:rsidR="002E6DE6" w:rsidRPr="002E6DE6" w:rsidRDefault="002D45AE" w:rsidP="00922E84">
      <w:pPr>
        <w:spacing w:after="0"/>
        <w:rPr>
          <w:sz w:val="24"/>
          <w:szCs w:val="24"/>
          <w:u w:val="single"/>
        </w:rPr>
      </w:pPr>
      <w:r w:rsidRPr="002E6DE6">
        <w:rPr>
          <w:sz w:val="24"/>
          <w:szCs w:val="24"/>
          <w:u w:val="single"/>
        </w:rPr>
        <w:t xml:space="preserve">Aufgabe </w:t>
      </w:r>
      <w:r w:rsidR="00F333FF">
        <w:rPr>
          <w:sz w:val="24"/>
          <w:szCs w:val="24"/>
          <w:u w:val="single"/>
        </w:rPr>
        <w:t>4</w:t>
      </w:r>
      <w:r w:rsidRPr="002E6DE6">
        <w:rPr>
          <w:sz w:val="24"/>
          <w:szCs w:val="24"/>
          <w:u w:val="single"/>
        </w:rPr>
        <w:t xml:space="preserve">: </w:t>
      </w:r>
    </w:p>
    <w:p w14:paraId="62FD5E24" w14:textId="77777777" w:rsidR="00F333FF" w:rsidRDefault="002D45AE" w:rsidP="002D45AE">
      <w:pPr>
        <w:pStyle w:val="Listenabsatz"/>
        <w:numPr>
          <w:ilvl w:val="0"/>
          <w:numId w:val="17"/>
        </w:numPr>
        <w:rPr>
          <w:sz w:val="24"/>
          <w:szCs w:val="24"/>
        </w:rPr>
      </w:pPr>
      <w:r w:rsidRPr="00F333FF">
        <w:rPr>
          <w:sz w:val="24"/>
          <w:szCs w:val="24"/>
        </w:rPr>
        <w:t>z.B. essbare Pflanzen, falscher Eindruck von Artenvielfalt, …; Individuelle Diskussion</w:t>
      </w:r>
    </w:p>
    <w:p w14:paraId="1D82B691" w14:textId="4645132C" w:rsidR="0061525A" w:rsidRPr="00F333FF" w:rsidRDefault="002D45AE" w:rsidP="002D45AE">
      <w:pPr>
        <w:pStyle w:val="Listenabsatz"/>
        <w:numPr>
          <w:ilvl w:val="0"/>
          <w:numId w:val="17"/>
        </w:numPr>
        <w:rPr>
          <w:sz w:val="24"/>
          <w:szCs w:val="24"/>
        </w:rPr>
      </w:pPr>
      <w:r w:rsidRPr="00F333FF">
        <w:rPr>
          <w:sz w:val="24"/>
          <w:szCs w:val="24"/>
        </w:rPr>
        <w:t xml:space="preserve">Ausgabe: kein Ergebnis oder falsche Klassifikation; Individuell  </w:t>
      </w:r>
    </w:p>
    <w:p w14:paraId="1C3B996E" w14:textId="7595578E" w:rsidR="002E6DE6" w:rsidRDefault="002E6DE6">
      <w:r>
        <w:br w:type="page"/>
      </w:r>
    </w:p>
    <w:p w14:paraId="74A26210" w14:textId="0A7BB70B" w:rsidR="001204BE" w:rsidRDefault="001204BE" w:rsidP="00D7422F">
      <w:pPr>
        <w:pStyle w:val="CitaviBibliographyHeading"/>
      </w:pPr>
      <w:r w:rsidRPr="00D7422F">
        <w:t>Arbeitsgruppe</w:t>
      </w:r>
    </w:p>
    <w:p w14:paraId="18924141" w14:textId="77777777" w:rsidR="00430120" w:rsidRPr="002F1EDD" w:rsidRDefault="00430120" w:rsidP="00430120">
      <w:pPr>
        <w:pStyle w:val="CitaviBibliographyEntry"/>
        <w:spacing w:after="0"/>
        <w:rPr>
          <w:sz w:val="24"/>
          <w:szCs w:val="24"/>
        </w:rPr>
      </w:pPr>
      <w:r w:rsidRPr="002F1EDD">
        <w:rPr>
          <w:sz w:val="24"/>
          <w:szCs w:val="24"/>
        </w:rPr>
        <w:t xml:space="preserve">Dr. Leonard Büsch – Gymnasium Haus </w:t>
      </w:r>
      <w:proofErr w:type="spellStart"/>
      <w:r w:rsidRPr="002F1EDD">
        <w:rPr>
          <w:sz w:val="24"/>
          <w:szCs w:val="24"/>
        </w:rPr>
        <w:t>Overbach</w:t>
      </w:r>
      <w:proofErr w:type="spellEnd"/>
      <w:r w:rsidRPr="002F1EDD">
        <w:rPr>
          <w:sz w:val="24"/>
          <w:szCs w:val="24"/>
        </w:rPr>
        <w:t xml:space="preserve"> Jülich</w:t>
      </w:r>
    </w:p>
    <w:p w14:paraId="3DDE2372" w14:textId="77777777" w:rsidR="00430120" w:rsidRPr="002F1EDD" w:rsidRDefault="00430120" w:rsidP="00430120">
      <w:pPr>
        <w:pStyle w:val="CitaviBibliographyEntry"/>
        <w:spacing w:after="0"/>
        <w:rPr>
          <w:sz w:val="24"/>
          <w:szCs w:val="24"/>
        </w:rPr>
      </w:pPr>
      <w:r w:rsidRPr="002F1EDD">
        <w:rPr>
          <w:sz w:val="24"/>
          <w:szCs w:val="24"/>
        </w:rPr>
        <w:t xml:space="preserve">Vanessa </w:t>
      </w:r>
      <w:proofErr w:type="spellStart"/>
      <w:r w:rsidRPr="002F1EDD">
        <w:rPr>
          <w:sz w:val="24"/>
          <w:szCs w:val="24"/>
        </w:rPr>
        <w:t>Odinius</w:t>
      </w:r>
      <w:proofErr w:type="spellEnd"/>
      <w:r w:rsidRPr="002F1EDD">
        <w:rPr>
          <w:sz w:val="24"/>
          <w:szCs w:val="24"/>
        </w:rPr>
        <w:t xml:space="preserve"> – Gymnasium Haus </w:t>
      </w:r>
      <w:proofErr w:type="spellStart"/>
      <w:r w:rsidRPr="002F1EDD">
        <w:rPr>
          <w:sz w:val="24"/>
          <w:szCs w:val="24"/>
        </w:rPr>
        <w:t>Overbach</w:t>
      </w:r>
      <w:proofErr w:type="spellEnd"/>
      <w:r w:rsidRPr="002F1EDD">
        <w:rPr>
          <w:sz w:val="24"/>
          <w:szCs w:val="24"/>
        </w:rPr>
        <w:t xml:space="preserve"> Jülich</w:t>
      </w:r>
    </w:p>
    <w:p w14:paraId="0E02952C" w14:textId="77777777" w:rsidR="00430120" w:rsidRPr="002F1EDD" w:rsidRDefault="00430120" w:rsidP="00430120">
      <w:pPr>
        <w:pStyle w:val="CitaviBibliographyEntry"/>
        <w:spacing w:after="0"/>
        <w:rPr>
          <w:sz w:val="24"/>
          <w:szCs w:val="24"/>
        </w:rPr>
      </w:pPr>
      <w:r w:rsidRPr="002F1EDD">
        <w:rPr>
          <w:sz w:val="24"/>
          <w:szCs w:val="24"/>
        </w:rPr>
        <w:t xml:space="preserve">Dr. Jan Schröder – Gymnasium Haus </w:t>
      </w:r>
      <w:proofErr w:type="spellStart"/>
      <w:r w:rsidRPr="002F1EDD">
        <w:rPr>
          <w:sz w:val="24"/>
          <w:szCs w:val="24"/>
        </w:rPr>
        <w:t>Overbach</w:t>
      </w:r>
      <w:proofErr w:type="spellEnd"/>
      <w:r w:rsidRPr="002F1EDD">
        <w:rPr>
          <w:sz w:val="24"/>
          <w:szCs w:val="24"/>
        </w:rPr>
        <w:t xml:space="preserve"> Jülich</w:t>
      </w:r>
    </w:p>
    <w:p w14:paraId="14217AC6" w14:textId="77777777" w:rsidR="00430120" w:rsidRPr="002F1EDD" w:rsidRDefault="00430120" w:rsidP="00430120">
      <w:pPr>
        <w:pStyle w:val="CitaviBibliographyEntry"/>
        <w:spacing w:after="0"/>
        <w:rPr>
          <w:sz w:val="24"/>
          <w:szCs w:val="24"/>
        </w:rPr>
      </w:pPr>
      <w:r w:rsidRPr="002F1EDD">
        <w:rPr>
          <w:sz w:val="24"/>
          <w:szCs w:val="24"/>
        </w:rPr>
        <w:t xml:space="preserve">Dr. Maike Wolff – Gymnasium Haus </w:t>
      </w:r>
      <w:proofErr w:type="spellStart"/>
      <w:r w:rsidRPr="002F1EDD">
        <w:rPr>
          <w:sz w:val="24"/>
          <w:szCs w:val="24"/>
        </w:rPr>
        <w:t>Overbach</w:t>
      </w:r>
      <w:proofErr w:type="spellEnd"/>
      <w:r w:rsidRPr="002F1EDD">
        <w:rPr>
          <w:sz w:val="24"/>
          <w:szCs w:val="24"/>
        </w:rPr>
        <w:t xml:space="preserve"> Jülich</w:t>
      </w:r>
    </w:p>
    <w:p w14:paraId="2D237297" w14:textId="372C7639" w:rsidR="009B564A" w:rsidRDefault="00D85B8C" w:rsidP="003A0007">
      <w:pPr>
        <w:pStyle w:val="CitaviBibliographyHeading"/>
      </w:pPr>
      <w:r>
        <w:fldChar w:fldCharType="begin"/>
      </w:r>
      <w:r w:rsidR="00530DA7">
        <w:instrText>ADDIN CITAVI.BIBLIOGRAPHY 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</w:instrText>
      </w:r>
      <w:r>
        <w:fldChar w:fldCharType="separate"/>
      </w:r>
      <w:bookmarkStart w:id="1" w:name="_CTVBIBLIOGRAPHY1"/>
      <w:bookmarkEnd w:id="1"/>
      <w:r w:rsidR="00530DA7">
        <w:t>Literaturverzeichnis</w:t>
      </w:r>
      <w:r>
        <w:fldChar w:fldCharType="end"/>
      </w:r>
    </w:p>
    <w:p w14:paraId="42FD852C" w14:textId="73C0E96C" w:rsidR="00D739E0" w:rsidRPr="00911410" w:rsidRDefault="00D739E0" w:rsidP="005C2E6F">
      <w:pPr>
        <w:spacing w:after="160" w:line="240" w:lineRule="auto"/>
        <w:rPr>
          <w:sz w:val="24"/>
          <w:szCs w:val="24"/>
        </w:rPr>
      </w:pPr>
      <w:proofErr w:type="spellStart"/>
      <w:r w:rsidRPr="00911410">
        <w:rPr>
          <w:sz w:val="24"/>
          <w:szCs w:val="24"/>
        </w:rPr>
        <w:t>Bennani-Baiti</w:t>
      </w:r>
      <w:proofErr w:type="spellEnd"/>
      <w:r w:rsidRPr="00911410">
        <w:rPr>
          <w:sz w:val="24"/>
          <w:szCs w:val="24"/>
        </w:rPr>
        <w:t>, B.</w:t>
      </w:r>
      <w:r w:rsidR="00300E08">
        <w:rPr>
          <w:sz w:val="24"/>
          <w:szCs w:val="24"/>
        </w:rPr>
        <w:t xml:space="preserve">, &amp; </w:t>
      </w:r>
      <w:r w:rsidRPr="00911410">
        <w:rPr>
          <w:sz w:val="24"/>
          <w:szCs w:val="24"/>
        </w:rPr>
        <w:t xml:space="preserve">Baltzer, P.A.T. (2020). Künstliche Intelligenz in der </w:t>
      </w:r>
      <w:proofErr w:type="spellStart"/>
      <w:r w:rsidRPr="00911410">
        <w:rPr>
          <w:sz w:val="24"/>
          <w:szCs w:val="24"/>
        </w:rPr>
        <w:t>Mammadiagnostik</w:t>
      </w:r>
      <w:proofErr w:type="spellEnd"/>
      <w:r w:rsidRPr="00911410">
        <w:rPr>
          <w:sz w:val="24"/>
          <w:szCs w:val="24"/>
        </w:rPr>
        <w:t xml:space="preserve">. </w:t>
      </w:r>
      <w:r w:rsidRPr="00300E08">
        <w:rPr>
          <w:i/>
          <w:iCs/>
          <w:sz w:val="24"/>
          <w:szCs w:val="24"/>
        </w:rPr>
        <w:t>Radiologe</w:t>
      </w:r>
      <w:r w:rsidR="001476EA">
        <w:rPr>
          <w:i/>
          <w:iCs/>
          <w:sz w:val="24"/>
          <w:szCs w:val="24"/>
        </w:rPr>
        <w:t>,</w:t>
      </w:r>
      <w:r w:rsidRPr="00300E08">
        <w:rPr>
          <w:i/>
          <w:iCs/>
          <w:sz w:val="24"/>
          <w:szCs w:val="24"/>
        </w:rPr>
        <w:t xml:space="preserve"> 60</w:t>
      </w:r>
      <w:r w:rsidRPr="00911410">
        <w:rPr>
          <w:sz w:val="24"/>
          <w:szCs w:val="24"/>
        </w:rPr>
        <w:t>, 56–63.</w:t>
      </w:r>
      <w:r w:rsidR="00300E08">
        <w:rPr>
          <w:sz w:val="24"/>
          <w:szCs w:val="24"/>
        </w:rPr>
        <w:t xml:space="preserve"> Abgerufen am 29.02.2024 von</w:t>
      </w:r>
      <w:r w:rsidRPr="00911410">
        <w:rPr>
          <w:sz w:val="24"/>
          <w:szCs w:val="24"/>
        </w:rPr>
        <w:t xml:space="preserve"> https://doi.org/10.1007/s00117-019-00615-y (Abb. 2: Creative Commons Attribution 4.0 International)</w:t>
      </w:r>
    </w:p>
    <w:p w14:paraId="5CEAFFC1" w14:textId="27CA6434" w:rsidR="00B008ED" w:rsidRDefault="00B008ED" w:rsidP="005C2E6F">
      <w:pPr>
        <w:spacing w:after="160" w:line="240" w:lineRule="auto"/>
        <w:rPr>
          <w:sz w:val="24"/>
          <w:szCs w:val="24"/>
        </w:rPr>
      </w:pPr>
      <w:r w:rsidRPr="00B008ED">
        <w:rPr>
          <w:sz w:val="24"/>
          <w:szCs w:val="24"/>
        </w:rPr>
        <w:t xml:space="preserve">Deutsche Akademie der Technikwissenschaften e.V. (o.J.). Wildpflanzen per App erkennen. Abgerufen am 03.08.2022 von </w:t>
      </w:r>
      <w:hyperlink r:id="rId18" w:history="1">
        <w:r w:rsidRPr="003E7279">
          <w:rPr>
            <w:rStyle w:val="Hyperlink"/>
            <w:sz w:val="24"/>
            <w:szCs w:val="24"/>
          </w:rPr>
          <w:t>https://www.plattform-lernende-systeme.de/best-practice.html?AID=524</w:t>
        </w:r>
      </w:hyperlink>
    </w:p>
    <w:p w14:paraId="117B6731" w14:textId="67D992AD" w:rsidR="00D739E0" w:rsidRPr="00911410" w:rsidRDefault="00D739E0" w:rsidP="005C2E6F">
      <w:pPr>
        <w:spacing w:after="160" w:line="240" w:lineRule="auto"/>
        <w:rPr>
          <w:sz w:val="24"/>
          <w:szCs w:val="24"/>
        </w:rPr>
      </w:pPr>
      <w:r w:rsidRPr="00911410">
        <w:rPr>
          <w:sz w:val="24"/>
          <w:szCs w:val="24"/>
        </w:rPr>
        <w:t xml:space="preserve">Loos, G. H. (1993). Bestimmungsschlüssel für die Taraxacum - Sektionen Norddeutschlands (und wenige </w:t>
      </w:r>
      <w:proofErr w:type="spellStart"/>
      <w:r w:rsidRPr="00911410">
        <w:rPr>
          <w:sz w:val="24"/>
          <w:szCs w:val="24"/>
        </w:rPr>
        <w:t>infrasektionelle</w:t>
      </w:r>
      <w:proofErr w:type="spellEnd"/>
      <w:r w:rsidRPr="00911410">
        <w:rPr>
          <w:sz w:val="24"/>
          <w:szCs w:val="24"/>
        </w:rPr>
        <w:t xml:space="preserve"> Taxa). </w:t>
      </w:r>
      <w:r w:rsidRPr="00B33CA3">
        <w:rPr>
          <w:i/>
          <w:iCs/>
          <w:sz w:val="24"/>
          <w:szCs w:val="24"/>
        </w:rPr>
        <w:t>Kieler Notizen zur Pflanzenkunde</w:t>
      </w:r>
      <w:r w:rsidR="00B33CA3">
        <w:rPr>
          <w:sz w:val="24"/>
          <w:szCs w:val="24"/>
        </w:rPr>
        <w:t>,</w:t>
      </w:r>
      <w:r w:rsidRPr="00911410">
        <w:rPr>
          <w:sz w:val="24"/>
          <w:szCs w:val="24"/>
        </w:rPr>
        <w:t xml:space="preserve"> </w:t>
      </w:r>
      <w:r w:rsidRPr="00B33CA3">
        <w:rPr>
          <w:i/>
          <w:iCs/>
          <w:sz w:val="24"/>
          <w:szCs w:val="24"/>
        </w:rPr>
        <w:t>22</w:t>
      </w:r>
      <w:r w:rsidR="00B33CA3">
        <w:rPr>
          <w:sz w:val="24"/>
          <w:szCs w:val="24"/>
        </w:rPr>
        <w:t xml:space="preserve">, </w:t>
      </w:r>
      <w:r w:rsidRPr="00911410">
        <w:rPr>
          <w:sz w:val="24"/>
          <w:szCs w:val="24"/>
        </w:rPr>
        <w:t xml:space="preserve">18 - 22. </w:t>
      </w:r>
      <w:r w:rsidR="00B33CA3">
        <w:rPr>
          <w:sz w:val="24"/>
          <w:szCs w:val="24"/>
        </w:rPr>
        <w:t xml:space="preserve">Abgerufen am 16.10.2022 von </w:t>
      </w:r>
      <w:hyperlink r:id="rId19" w:history="1">
        <w:r w:rsidR="00B33CA3" w:rsidRPr="003E7279">
          <w:rPr>
            <w:rStyle w:val="Hyperlink"/>
            <w:sz w:val="24"/>
            <w:szCs w:val="24"/>
          </w:rPr>
          <w:t>https://www.zobodat.at/pdf/Kieler-Notizen-zur-Pflanzenkunde_22_0018-0022.pdf</w:t>
        </w:r>
      </w:hyperlink>
    </w:p>
    <w:p w14:paraId="09DFD9A8" w14:textId="77777777" w:rsidR="00235B70" w:rsidRDefault="00235B70" w:rsidP="005C2E6F">
      <w:pPr>
        <w:spacing w:after="160" w:line="240" w:lineRule="auto"/>
        <w:rPr>
          <w:sz w:val="24"/>
          <w:szCs w:val="24"/>
        </w:rPr>
      </w:pPr>
      <w:r w:rsidRPr="00235B70">
        <w:rPr>
          <w:sz w:val="24"/>
          <w:szCs w:val="24"/>
        </w:rPr>
        <w:t xml:space="preserve">Simon, W. (2021). Künstliche Intelligenz. Das Wichtigste, was du wissen musst. </w:t>
      </w:r>
      <w:proofErr w:type="spellStart"/>
      <w:r w:rsidRPr="00235B70">
        <w:rPr>
          <w:sz w:val="24"/>
          <w:szCs w:val="24"/>
        </w:rPr>
        <w:t>BoD</w:t>
      </w:r>
      <w:proofErr w:type="spellEnd"/>
      <w:r w:rsidRPr="00235B70">
        <w:rPr>
          <w:sz w:val="24"/>
          <w:szCs w:val="24"/>
        </w:rPr>
        <w:t xml:space="preserve"> – Books on Demand, Norderstedt.</w:t>
      </w:r>
    </w:p>
    <w:p w14:paraId="43EFE6CB" w14:textId="63F20939" w:rsidR="009B564A" w:rsidRPr="00F46E53" w:rsidRDefault="005C2E6F" w:rsidP="005C2E6F">
      <w:pPr>
        <w:spacing w:line="240" w:lineRule="auto"/>
      </w:pPr>
      <w:r w:rsidRPr="005C2E6F">
        <w:rPr>
          <w:sz w:val="24"/>
          <w:szCs w:val="24"/>
        </w:rPr>
        <w:t xml:space="preserve">Wäldchen, J., &amp; Mäder, P. (2019). Flora </w:t>
      </w:r>
      <w:proofErr w:type="spellStart"/>
      <w:r w:rsidRPr="005C2E6F">
        <w:rPr>
          <w:sz w:val="24"/>
          <w:szCs w:val="24"/>
        </w:rPr>
        <w:t>lncognita</w:t>
      </w:r>
      <w:proofErr w:type="spellEnd"/>
      <w:r w:rsidRPr="005C2E6F">
        <w:rPr>
          <w:sz w:val="24"/>
          <w:szCs w:val="24"/>
        </w:rPr>
        <w:t xml:space="preserve"> - wie künstliche Intelligenz die Pflanzenbestimmung revolutioniert. Biologie in unserer Zeit 2|2019, 49, 99 – 101.</w:t>
      </w:r>
    </w:p>
    <w:sectPr w:rsidR="009B564A" w:rsidRPr="00F46E53" w:rsidSect="002D621B">
      <w:pgSz w:w="11906" w:h="16838"/>
      <w:pgMar w:top="1418" w:right="1700"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BA2C" w14:textId="77777777" w:rsidR="006B6251" w:rsidRDefault="006B6251" w:rsidP="00644531">
      <w:pPr>
        <w:spacing w:after="0" w:line="240" w:lineRule="auto"/>
      </w:pPr>
      <w:r>
        <w:separator/>
      </w:r>
    </w:p>
  </w:endnote>
  <w:endnote w:type="continuationSeparator" w:id="0">
    <w:p w14:paraId="2C1F6D67" w14:textId="77777777" w:rsidR="006B6251" w:rsidRDefault="006B6251" w:rsidP="0064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volini">
    <w:altName w:val="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07A0" w14:textId="5404131E" w:rsidR="00644531" w:rsidRPr="00FB3555" w:rsidRDefault="00644531">
    <w:pPr>
      <w:pStyle w:val="Fuzeile"/>
      <w:rPr>
        <w:color w:val="808080" w:themeColor="background1" w:themeShade="80"/>
        <w:sz w:val="20"/>
        <w:szCs w:val="20"/>
      </w:rPr>
    </w:pPr>
    <w:r w:rsidRPr="00FB3555">
      <w:rPr>
        <w:color w:val="808080" w:themeColor="background1" w:themeShade="80"/>
        <w:sz w:val="20"/>
        <w:szCs w:val="20"/>
      </w:rPr>
      <w:tab/>
    </w:r>
    <w:r w:rsidR="00666FAE">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sidR="00C61323">
      <w:rPr>
        <w:noProof/>
        <w:color w:val="808080" w:themeColor="background1" w:themeShade="80"/>
        <w:sz w:val="20"/>
        <w:szCs w:val="20"/>
      </w:rPr>
      <w:t>2</w:t>
    </w:r>
    <w:r w:rsidRPr="00FB3555">
      <w:rPr>
        <w:color w:val="808080" w:themeColor="background1" w:themeShade="80"/>
        <w:sz w:val="20"/>
        <w:szCs w:val="20"/>
      </w:rPr>
      <w:fldChar w:fldCharType="end"/>
    </w:r>
    <w:r w:rsidR="00666FAE">
      <w:rPr>
        <w:color w:val="808080" w:themeColor="background1" w:themeShade="80"/>
        <w:sz w:val="20"/>
        <w:szCs w:val="20"/>
      </w:rPr>
      <w:t xml:space="preserve"> von </w:t>
    </w:r>
    <w:r w:rsidR="001E245B">
      <w:rPr>
        <w:color w:val="808080" w:themeColor="background1" w:themeShade="80"/>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4099" w14:textId="632C77D4" w:rsidR="00016D4D" w:rsidRPr="00452FAB" w:rsidRDefault="00452FAB" w:rsidP="00452FAB">
    <w:pPr>
      <w:pStyle w:val="Fuzeile"/>
      <w:rPr>
        <w:color w:val="808080" w:themeColor="background1" w:themeShade="80"/>
        <w:sz w:val="20"/>
        <w:szCs w:val="20"/>
      </w:rPr>
    </w:pPr>
    <w:r w:rsidRPr="00FB3555">
      <w:rPr>
        <w:color w:val="808080" w:themeColor="background1" w:themeShade="80"/>
        <w:sz w:val="20"/>
        <w:szCs w:val="20"/>
      </w:rPr>
      <w:tab/>
    </w:r>
    <w:r>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Pr>
        <w:color w:val="808080" w:themeColor="background1" w:themeShade="80"/>
        <w:sz w:val="20"/>
        <w:szCs w:val="20"/>
      </w:rPr>
      <w:t>3</w:t>
    </w:r>
    <w:r w:rsidRPr="00FB3555">
      <w:rPr>
        <w:color w:val="808080" w:themeColor="background1" w:themeShade="80"/>
        <w:sz w:val="20"/>
        <w:szCs w:val="20"/>
      </w:rPr>
      <w:fldChar w:fldCharType="end"/>
    </w:r>
    <w:r>
      <w:rPr>
        <w:color w:val="808080" w:themeColor="background1" w:themeShade="80"/>
        <w:sz w:val="20"/>
        <w:szCs w:val="20"/>
      </w:rPr>
      <w:t xml:space="preserve"> von </w:t>
    </w:r>
    <w:r w:rsidR="001E245B">
      <w:rPr>
        <w:color w:val="808080" w:themeColor="background1" w:themeShade="80"/>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C00A" w14:textId="77777777" w:rsidR="006B6251" w:rsidRDefault="006B6251" w:rsidP="00644531">
      <w:pPr>
        <w:spacing w:after="0" w:line="240" w:lineRule="auto"/>
      </w:pPr>
      <w:r>
        <w:separator/>
      </w:r>
    </w:p>
  </w:footnote>
  <w:footnote w:type="continuationSeparator" w:id="0">
    <w:p w14:paraId="0D1B26CE" w14:textId="77777777" w:rsidR="006B6251" w:rsidRDefault="006B6251" w:rsidP="00644531">
      <w:pPr>
        <w:spacing w:after="0" w:line="240" w:lineRule="auto"/>
      </w:pPr>
      <w:r>
        <w:continuationSeparator/>
      </w:r>
    </w:p>
  </w:footnote>
  <w:footnote w:id="1">
    <w:p w14:paraId="21FBBB2F" w14:textId="5CAB441D" w:rsidR="00901D42" w:rsidRDefault="00901D42" w:rsidP="00901D42">
      <w:pPr>
        <w:pStyle w:val="Funotentext"/>
      </w:pPr>
      <w:r>
        <w:rPr>
          <w:rStyle w:val="Funotenzeichen"/>
        </w:rPr>
        <w:footnoteRef/>
      </w:r>
      <w:r>
        <w:t xml:space="preserve"> Mögliche Quelle zur Bestimmung für Taraxacum</w:t>
      </w:r>
      <w:r w:rsidR="000266AC">
        <w:t xml:space="preserve"> im Literaturverzeichnis.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C8F5" w14:textId="139CEF16" w:rsidR="00644531" w:rsidRPr="001204BE" w:rsidRDefault="002D621B" w:rsidP="00761089">
    <w:pPr>
      <w:pStyle w:val="Kopfzeile"/>
      <w:tabs>
        <w:tab w:val="left" w:pos="0"/>
      </w:tabs>
    </w:pPr>
    <w:r w:rsidRPr="001204BE">
      <w:rPr>
        <w:noProof/>
        <w:lang w:eastAsia="de-DE"/>
      </w:rPr>
      <mc:AlternateContent>
        <mc:Choice Requires="wps">
          <w:drawing>
            <wp:anchor distT="0" distB="0" distL="114300" distR="114300" simplePos="0" relativeHeight="251661312" behindDoc="0" locked="0" layoutInCell="1" allowOverlap="1" wp14:anchorId="14325B76" wp14:editId="45362089">
              <wp:simplePos x="0" y="0"/>
              <wp:positionH relativeFrom="margin">
                <wp:posOffset>-805815</wp:posOffset>
              </wp:positionH>
              <wp:positionV relativeFrom="margin">
                <wp:posOffset>3516630</wp:posOffset>
              </wp:positionV>
              <wp:extent cx="171450" cy="2268000"/>
              <wp:effectExtent l="0" t="0" r="6350" b="0"/>
              <wp:wrapNone/>
              <wp:docPr id="3" name="Textfeld 3"/>
              <wp:cNvGraphicFramePr/>
              <a:graphic xmlns:a="http://schemas.openxmlformats.org/drawingml/2006/main">
                <a:graphicData uri="http://schemas.microsoft.com/office/word/2010/wordprocessingShape">
                  <wps:wsp>
                    <wps:cNvSpPr txBox="1"/>
                    <wps:spPr>
                      <a:xfrm>
                        <a:off x="0" y="0"/>
                        <a:ext cx="171450" cy="226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B923E" w14:textId="7186DCDF"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1E245B">
                            <w:rPr>
                              <w:noProof/>
                              <w:color w:val="808080" w:themeColor="background1" w:themeShade="80"/>
                              <w:sz w:val="20"/>
                            </w:rPr>
                            <w:t>Juni 25</w:t>
                          </w:r>
                          <w:r w:rsidR="00F12228">
                            <w:rPr>
                              <w:color w:val="808080" w:themeColor="background1" w:themeShade="80"/>
                              <w:sz w:val="20"/>
                            </w:rPr>
                            <w:fldChar w:fldCharType="end"/>
                          </w:r>
                        </w:p>
                      </w:txbxContent>
                    </wps:txbx>
                    <wps:bodyPr rot="0" spcFirstLastPara="0" vertOverflow="overflow" horzOverflow="overflow" vert="vert270"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4325B76" id="_x0000_t202" coordsize="21600,21600" o:spt="202" path="m,l,21600r21600,l21600,xe">
              <v:stroke joinstyle="miter"/>
              <v:path gradientshapeok="t" o:connecttype="rect"/>
            </v:shapetype>
            <v:shape id="Textfeld 3" o:spid="_x0000_s1028" type="#_x0000_t202" style="position:absolute;margin-left:-63.45pt;margin-top:276.9pt;width:13.5pt;height:17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" filled="f" stroked="f" strokeweight=".5pt">
              <v:textbox style="layout-flow:vertical;mso-layout-flow-alt:bottom-to-top;mso-fit-shape-to-text:t" inset="0,0,0,0">
                <w:txbxContent>
                  <w:p w14:paraId="02CB923E" w14:textId="7186DCDF"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1E245B">
                      <w:rPr>
                        <w:noProof/>
                        <w:color w:val="808080" w:themeColor="background1" w:themeShade="80"/>
                        <w:sz w:val="20"/>
                      </w:rPr>
                      <w:t>Juni 25</w:t>
                    </w:r>
                    <w:r w:rsidR="00F12228">
                      <w:rPr>
                        <w:color w:val="808080" w:themeColor="background1" w:themeShade="80"/>
                        <w:sz w:val="20"/>
                      </w:rPr>
                      <w:fldChar w:fldCharType="end"/>
                    </w:r>
                  </w:p>
                </w:txbxContent>
              </v:textbox>
              <w10:wrap anchorx="margin" anchory="margin"/>
            </v:shape>
          </w:pict>
        </mc:Fallback>
      </mc:AlternateContent>
    </w:r>
    <w:sdt>
      <w:sdtPr>
        <w:alias w:val="Titel"/>
        <w:tag w:val=""/>
        <w:id w:val="958617773"/>
        <w:placeholder>
          <w:docPart w:val="3C2B8D9F1EF94B569E9F30219508243F"/>
        </w:placeholder>
        <w:dataBinding w:prefixMappings="xmlns:ns0='http://purl.org/dc/elements/1.1/' xmlns:ns1='http://schemas.openxmlformats.org/package/2006/metadata/core-properties' " w:xpath="/ns1:coreProperties[1]/ns0:title[1]" w:storeItemID="{6C3C8BC8-F283-45AE-878A-BAB7291924A1}"/>
        <w:text/>
      </w:sdtPr>
      <w:sdtEndPr/>
      <w:sdtContent>
        <w:r w:rsidR="001E3286">
          <w:t>Pflanzenbestimmung mit Hilfe von Künstlicher Intelligenz – die App Flora Incognita</w:t>
        </w:r>
      </w:sdtContent>
    </w:sdt>
    <w:r w:rsidR="00644531" w:rsidRPr="001204BE">
      <w:tab/>
    </w:r>
    <w:r w:rsidR="00644531" w:rsidRPr="001204BE">
      <w:tab/>
    </w:r>
    <w:sdt>
      <w:sdtPr>
        <w:alias w:val="Kategorie"/>
        <w:tag w:val=""/>
        <w:id w:val="-1793591635"/>
        <w:placeholder>
          <w:docPart w:val="E35ED4A3DFB44FC8956583284D3C5A0B"/>
        </w:placeholder>
        <w:dataBinding w:prefixMappings="xmlns:ns0='http://purl.org/dc/elements/1.1/' xmlns:ns1='http://schemas.openxmlformats.org/package/2006/metadata/core-properties' " w:xpath="/ns1:coreProperties[1]/ns1:category[1]" w:storeItemID="{6C3C8BC8-F283-45AE-878A-BAB7291924A1}"/>
        <w:text/>
      </w:sdtPr>
      <w:sdtEndPr/>
      <w:sdtContent>
        <w:r w:rsidR="006404ED">
          <w:t>Biologie, Gymnasium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58A2" w14:textId="77777777" w:rsidR="00644531" w:rsidRDefault="00016D4D" w:rsidP="002D621B">
    <w:pPr>
      <w:pStyle w:val="Kopfzeile"/>
      <w:tabs>
        <w:tab w:val="clear" w:pos="4536"/>
        <w:tab w:val="clear" w:pos="9072"/>
        <w:tab w:val="center" w:pos="4253"/>
        <w:tab w:val="right" w:pos="8505"/>
      </w:tabs>
    </w:pPr>
    <w:r>
      <w:rPr>
        <w:noProof/>
        <w:lang w:eastAsia="de-DE"/>
      </w:rPr>
      <w:drawing>
        <wp:anchor distT="0" distB="0" distL="114300" distR="114300" simplePos="0" relativeHeight="251662336" behindDoc="0" locked="0" layoutInCell="1" allowOverlap="1" wp14:anchorId="6AEB880B" wp14:editId="6A8F006B">
          <wp:simplePos x="0" y="0"/>
          <wp:positionH relativeFrom="margin">
            <wp:posOffset>-1396365</wp:posOffset>
          </wp:positionH>
          <wp:positionV relativeFrom="margin">
            <wp:posOffset>4331335</wp:posOffset>
          </wp:positionV>
          <wp:extent cx="977265" cy="341630"/>
          <wp:effectExtent l="0" t="6032" r="7302" b="7303"/>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977265" cy="341630"/>
                  </a:xfrm>
                  <a:prstGeom prst="rect">
                    <a:avLst/>
                  </a:prstGeom>
                </pic:spPr>
              </pic:pic>
            </a:graphicData>
          </a:graphic>
          <wp14:sizeRelH relativeFrom="page">
            <wp14:pctWidth>0</wp14:pctWidth>
          </wp14:sizeRelH>
          <wp14:sizeRelV relativeFrom="page">
            <wp14:pctHeight>0</wp14:pctHeight>
          </wp14:sizeRelV>
        </wp:anchor>
      </w:drawing>
    </w:r>
    <w:r w:rsidR="007E5D70">
      <w:tab/>
    </w:r>
    <w:r w:rsidR="007E5D70">
      <w:tab/>
    </w:r>
    <w:r w:rsidR="007E5D70">
      <w:rPr>
        <w:noProof/>
        <w:lang w:eastAsia="de-DE"/>
      </w:rPr>
      <w:drawing>
        <wp:inline distT="0" distB="0" distL="0" distR="0" wp14:anchorId="68CF0774" wp14:editId="1742756D">
          <wp:extent cx="1080000" cy="511200"/>
          <wp:effectExtent l="0" t="0" r="6350" b="3175"/>
          <wp:docPr id="2" name="Grafik 2" descr="Q:\Projekte\SINUS\Formulare, Logos und Vorlagen\Logos Bearbeitung Trendel\Logo_SINUS_print_o_nrw_tricol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rojekte\SINUS\Formulare, Logos und Vorlagen\Logos Bearbeitung Trendel\Logo_SINUS_print_o_nrw_tricolor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5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84C"/>
    <w:multiLevelType w:val="hybridMultilevel"/>
    <w:tmpl w:val="E84097C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B101C6"/>
    <w:multiLevelType w:val="hybridMultilevel"/>
    <w:tmpl w:val="5950E08A"/>
    <w:lvl w:ilvl="0" w:tplc="76D8D6E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5E36B8D"/>
    <w:multiLevelType w:val="hybridMultilevel"/>
    <w:tmpl w:val="BCF0B6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93399"/>
    <w:multiLevelType w:val="hybridMultilevel"/>
    <w:tmpl w:val="9242599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8527AC"/>
    <w:multiLevelType w:val="hybridMultilevel"/>
    <w:tmpl w:val="106ED35A"/>
    <w:lvl w:ilvl="0" w:tplc="DDCA37B8">
      <w:start w:val="1"/>
      <w:numFmt w:val="lowerLetter"/>
      <w:lvlText w:val="%1."/>
      <w:lvlJc w:val="left"/>
      <w:pPr>
        <w:ind w:left="360" w:hanging="360"/>
      </w:pPr>
      <w:rPr>
        <w:rFonts w:ascii="Calibri" w:eastAsiaTheme="minorEastAsia" w:hAnsi="Calibr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AF23DE8"/>
    <w:multiLevelType w:val="multilevel"/>
    <w:tmpl w:val="4CC48692"/>
    <w:numStyleLink w:val="Formatvorlage1"/>
  </w:abstractNum>
  <w:abstractNum w:abstractNumId="6" w15:restartNumberingAfterBreak="0">
    <w:nsid w:val="326F0571"/>
    <w:multiLevelType w:val="hybridMultilevel"/>
    <w:tmpl w:val="EF226ACA"/>
    <w:lvl w:ilvl="0" w:tplc="39DE8154">
      <w:start w:val="1"/>
      <w:numFmt w:val="decimal"/>
      <w:lvlText w:val="%1."/>
      <w:lvlJc w:val="left"/>
      <w:pPr>
        <w:ind w:left="710" w:hanging="7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DC5758B"/>
    <w:multiLevelType w:val="hybridMultilevel"/>
    <w:tmpl w:val="F1087E1E"/>
    <w:lvl w:ilvl="0" w:tplc="D43EF314">
      <w:start w:val="1"/>
      <w:numFmt w:val="lowerLetter"/>
      <w:lvlText w:val="%1."/>
      <w:lvlJc w:val="left"/>
      <w:pPr>
        <w:ind w:left="360" w:hanging="360"/>
      </w:pPr>
      <w:rPr>
        <w:rFonts w:ascii="Calibri" w:eastAsiaTheme="minorEastAsia" w:hAnsi="Calibr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F7B2361"/>
    <w:multiLevelType w:val="hybridMultilevel"/>
    <w:tmpl w:val="C1E4F8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862557"/>
    <w:multiLevelType w:val="hybridMultilevel"/>
    <w:tmpl w:val="15FE17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68332FF"/>
    <w:multiLevelType w:val="hybridMultilevel"/>
    <w:tmpl w:val="7FF68652"/>
    <w:lvl w:ilvl="0" w:tplc="07FED66E">
      <w:start w:val="1"/>
      <w:numFmt w:val="bullet"/>
      <w:lvlText w:val=""/>
      <w:lvlJc w:val="left"/>
      <w:pPr>
        <w:ind w:left="710" w:hanging="710"/>
      </w:pPr>
      <w:rPr>
        <w:rFonts w:ascii="Symbol" w:eastAsiaTheme="minorEastAsia" w:hAnsi="Symbo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D3B79BF"/>
    <w:multiLevelType w:val="hybridMultilevel"/>
    <w:tmpl w:val="E8744068"/>
    <w:lvl w:ilvl="0" w:tplc="07FED66E">
      <w:start w:val="1"/>
      <w:numFmt w:val="bullet"/>
      <w:lvlText w:val=""/>
      <w:lvlJc w:val="left"/>
      <w:pPr>
        <w:ind w:left="710" w:hanging="71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534360"/>
    <w:multiLevelType w:val="multilevel"/>
    <w:tmpl w:val="4CC48692"/>
    <w:styleLink w:val="Formatvorlage1"/>
    <w:lvl w:ilvl="0">
      <w:start w:val="1"/>
      <w:numFmt w:val="decimal"/>
      <w:lvlText w:val="%1."/>
      <w:lvlJc w:val="left"/>
      <w:pPr>
        <w:ind w:left="710" w:hanging="7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9C22D8"/>
    <w:multiLevelType w:val="hybridMultilevel"/>
    <w:tmpl w:val="E9807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F94E76"/>
    <w:multiLevelType w:val="hybridMultilevel"/>
    <w:tmpl w:val="B13E39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B630131"/>
    <w:multiLevelType w:val="hybridMultilevel"/>
    <w:tmpl w:val="48E01D94"/>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36C393C"/>
    <w:multiLevelType w:val="hybridMultilevel"/>
    <w:tmpl w:val="DE561E0E"/>
    <w:lvl w:ilvl="0" w:tplc="07FED66E">
      <w:start w:val="1"/>
      <w:numFmt w:val="bullet"/>
      <w:lvlText w:val=""/>
      <w:lvlJc w:val="left"/>
      <w:pPr>
        <w:ind w:left="710" w:hanging="71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12"/>
  </w:num>
  <w:num w:numId="6">
    <w:abstractNumId w:val="4"/>
  </w:num>
  <w:num w:numId="7">
    <w:abstractNumId w:val="15"/>
  </w:num>
  <w:num w:numId="8">
    <w:abstractNumId w:val="9"/>
  </w:num>
  <w:num w:numId="9">
    <w:abstractNumId w:val="13"/>
  </w:num>
  <w:num w:numId="10">
    <w:abstractNumId w:val="10"/>
  </w:num>
  <w:num w:numId="11">
    <w:abstractNumId w:val="14"/>
  </w:num>
  <w:num w:numId="12">
    <w:abstractNumId w:val="8"/>
  </w:num>
  <w:num w:numId="13">
    <w:abstractNumId w:val="11"/>
  </w:num>
  <w:num w:numId="14">
    <w:abstractNumId w:val="16"/>
  </w:num>
  <w:num w:numId="15">
    <w:abstractNumId w:val="7"/>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31"/>
    <w:rsid w:val="00001CF6"/>
    <w:rsid w:val="00014582"/>
    <w:rsid w:val="00016D4D"/>
    <w:rsid w:val="000266AC"/>
    <w:rsid w:val="0004036E"/>
    <w:rsid w:val="00055209"/>
    <w:rsid w:val="00055B52"/>
    <w:rsid w:val="000763B1"/>
    <w:rsid w:val="000B7BB1"/>
    <w:rsid w:val="000F24DC"/>
    <w:rsid w:val="000F26D9"/>
    <w:rsid w:val="00106005"/>
    <w:rsid w:val="0011278A"/>
    <w:rsid w:val="001204BE"/>
    <w:rsid w:val="001476EA"/>
    <w:rsid w:val="00150C8A"/>
    <w:rsid w:val="00173547"/>
    <w:rsid w:val="001E245B"/>
    <w:rsid w:val="001E3286"/>
    <w:rsid w:val="002317D1"/>
    <w:rsid w:val="00235B70"/>
    <w:rsid w:val="00244F31"/>
    <w:rsid w:val="00251C45"/>
    <w:rsid w:val="00271099"/>
    <w:rsid w:val="00291E88"/>
    <w:rsid w:val="00295A6C"/>
    <w:rsid w:val="002B69A1"/>
    <w:rsid w:val="002D45AE"/>
    <w:rsid w:val="002D621B"/>
    <w:rsid w:val="002E1F8B"/>
    <w:rsid w:val="002E6DE6"/>
    <w:rsid w:val="002F1EDD"/>
    <w:rsid w:val="00300E08"/>
    <w:rsid w:val="00302D58"/>
    <w:rsid w:val="003201E9"/>
    <w:rsid w:val="00340CF8"/>
    <w:rsid w:val="00363FF2"/>
    <w:rsid w:val="003A0007"/>
    <w:rsid w:val="003C4253"/>
    <w:rsid w:val="003D01E9"/>
    <w:rsid w:val="003F6158"/>
    <w:rsid w:val="003F7D63"/>
    <w:rsid w:val="004042EF"/>
    <w:rsid w:val="004145C5"/>
    <w:rsid w:val="00430120"/>
    <w:rsid w:val="00430D00"/>
    <w:rsid w:val="00452FAB"/>
    <w:rsid w:val="004636FF"/>
    <w:rsid w:val="00491B34"/>
    <w:rsid w:val="00491E6D"/>
    <w:rsid w:val="004C0B63"/>
    <w:rsid w:val="00530DA7"/>
    <w:rsid w:val="005414D1"/>
    <w:rsid w:val="005579BF"/>
    <w:rsid w:val="0057626B"/>
    <w:rsid w:val="00592866"/>
    <w:rsid w:val="005B4AB7"/>
    <w:rsid w:val="005C2E6F"/>
    <w:rsid w:val="005D13F4"/>
    <w:rsid w:val="005F42D5"/>
    <w:rsid w:val="00601166"/>
    <w:rsid w:val="0061525A"/>
    <w:rsid w:val="006269C5"/>
    <w:rsid w:val="006404ED"/>
    <w:rsid w:val="00644531"/>
    <w:rsid w:val="00666FAE"/>
    <w:rsid w:val="006832A4"/>
    <w:rsid w:val="006B6251"/>
    <w:rsid w:val="007254A7"/>
    <w:rsid w:val="00751F53"/>
    <w:rsid w:val="0076094C"/>
    <w:rsid w:val="00761089"/>
    <w:rsid w:val="007A2D77"/>
    <w:rsid w:val="007E5D70"/>
    <w:rsid w:val="007F016B"/>
    <w:rsid w:val="0080418A"/>
    <w:rsid w:val="00871B49"/>
    <w:rsid w:val="0089640D"/>
    <w:rsid w:val="00897550"/>
    <w:rsid w:val="008A164A"/>
    <w:rsid w:val="008B3B03"/>
    <w:rsid w:val="008C660E"/>
    <w:rsid w:val="008D71DD"/>
    <w:rsid w:val="00901D42"/>
    <w:rsid w:val="00911410"/>
    <w:rsid w:val="00922E84"/>
    <w:rsid w:val="00946387"/>
    <w:rsid w:val="00952F25"/>
    <w:rsid w:val="00963DE2"/>
    <w:rsid w:val="009B3F6D"/>
    <w:rsid w:val="009B564A"/>
    <w:rsid w:val="009E023C"/>
    <w:rsid w:val="009E3D5F"/>
    <w:rsid w:val="009E4950"/>
    <w:rsid w:val="009E5667"/>
    <w:rsid w:val="009F0C11"/>
    <w:rsid w:val="00A03B24"/>
    <w:rsid w:val="00A04FCD"/>
    <w:rsid w:val="00A14404"/>
    <w:rsid w:val="00A66A28"/>
    <w:rsid w:val="00AE17EA"/>
    <w:rsid w:val="00B008ED"/>
    <w:rsid w:val="00B04A3C"/>
    <w:rsid w:val="00B06EDF"/>
    <w:rsid w:val="00B33CA3"/>
    <w:rsid w:val="00BC54E4"/>
    <w:rsid w:val="00BE4D7F"/>
    <w:rsid w:val="00C03530"/>
    <w:rsid w:val="00C42C50"/>
    <w:rsid w:val="00C61323"/>
    <w:rsid w:val="00C731DE"/>
    <w:rsid w:val="00C75E5D"/>
    <w:rsid w:val="00CA2190"/>
    <w:rsid w:val="00CD7A36"/>
    <w:rsid w:val="00CF09AD"/>
    <w:rsid w:val="00D21AAF"/>
    <w:rsid w:val="00D246FE"/>
    <w:rsid w:val="00D31044"/>
    <w:rsid w:val="00D415FA"/>
    <w:rsid w:val="00D739E0"/>
    <w:rsid w:val="00D7422F"/>
    <w:rsid w:val="00D85B8C"/>
    <w:rsid w:val="00D9781A"/>
    <w:rsid w:val="00DB124E"/>
    <w:rsid w:val="00DD37B8"/>
    <w:rsid w:val="00E557B6"/>
    <w:rsid w:val="00E85EDD"/>
    <w:rsid w:val="00F0566E"/>
    <w:rsid w:val="00F12228"/>
    <w:rsid w:val="00F333FF"/>
    <w:rsid w:val="00F465A0"/>
    <w:rsid w:val="00F46E53"/>
    <w:rsid w:val="00F813E9"/>
    <w:rsid w:val="00FB3555"/>
    <w:rsid w:val="00FF0013"/>
    <w:rsid w:val="00FF61DC"/>
    <w:rsid w:val="00FF74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281F6"/>
  <w15:docId w15:val="{6768C3AB-1444-442E-B5B4-DF5767D9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621B"/>
    <w:rPr>
      <w:rFonts w:ascii="Calibri" w:hAnsi="Calibri"/>
    </w:rPr>
  </w:style>
  <w:style w:type="paragraph" w:styleId="berschrift1">
    <w:name w:val="heading 1"/>
    <w:basedOn w:val="Standard"/>
    <w:next w:val="Standard"/>
    <w:link w:val="berschrift1Zchn"/>
    <w:uiPriority w:val="9"/>
    <w:qFormat/>
    <w:rsid w:val="00014582"/>
    <w:pPr>
      <w:keepNext/>
      <w:keepLines/>
      <w:spacing w:before="480" w:after="0"/>
      <w:outlineLvl w:val="0"/>
    </w:pPr>
    <w:rPr>
      <w:rFonts w:eastAsiaTheme="majorEastAsia" w:cstheme="majorBidi"/>
      <w:b/>
      <w:bCs/>
      <w:noProof/>
      <w:sz w:val="28"/>
      <w:szCs w:val="28"/>
    </w:rPr>
  </w:style>
  <w:style w:type="paragraph" w:styleId="berschrift2">
    <w:name w:val="heading 2"/>
    <w:basedOn w:val="Standard"/>
    <w:next w:val="Standard"/>
    <w:link w:val="berschrift2Zchn"/>
    <w:uiPriority w:val="9"/>
    <w:unhideWhenUsed/>
    <w:qFormat/>
    <w:rsid w:val="00F0566E"/>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rsid w:val="001204BE"/>
    <w:pPr>
      <w:keepNext/>
      <w:keepLines/>
      <w:spacing w:before="200" w:after="0"/>
      <w:outlineLvl w:val="2"/>
    </w:pPr>
    <w:rPr>
      <w:rFonts w:asciiTheme="majorHAnsi" w:eastAsiaTheme="majorEastAsia" w:hAnsiTheme="majorHAnsi" w:cstheme="majorBidi"/>
      <w:b/>
      <w:bCs/>
      <w:color w:val="000000" w:themeColor="text1"/>
      <w:sz w:val="20"/>
    </w:rPr>
  </w:style>
  <w:style w:type="paragraph" w:styleId="berschrift4">
    <w:name w:val="heading 4"/>
    <w:basedOn w:val="Standard"/>
    <w:next w:val="Standard"/>
    <w:link w:val="berschrift4Zchn"/>
    <w:uiPriority w:val="9"/>
    <w:semiHidden/>
    <w:unhideWhenUsed/>
    <w:qFormat/>
    <w:rsid w:val="00106005"/>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0600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600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60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600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1060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4531"/>
    <w:rPr>
      <w:color w:val="808080"/>
    </w:rPr>
  </w:style>
  <w:style w:type="paragraph" w:styleId="Sprechblasentext">
    <w:name w:val="Balloon Text"/>
    <w:basedOn w:val="Standard"/>
    <w:link w:val="SprechblasentextZchn"/>
    <w:uiPriority w:val="99"/>
    <w:semiHidden/>
    <w:unhideWhenUsed/>
    <w:rsid w:val="006445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4531"/>
    <w:rPr>
      <w:rFonts w:ascii="Tahoma" w:hAnsi="Tahoma" w:cs="Tahoma"/>
      <w:sz w:val="16"/>
      <w:szCs w:val="16"/>
    </w:rPr>
  </w:style>
  <w:style w:type="paragraph" w:styleId="Kopfzeile">
    <w:name w:val="header"/>
    <w:basedOn w:val="Standard"/>
    <w:link w:val="KopfzeileZchn"/>
    <w:uiPriority w:val="99"/>
    <w:unhideWhenUsed/>
    <w:rsid w:val="00644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531"/>
  </w:style>
  <w:style w:type="paragraph" w:styleId="Fuzeile">
    <w:name w:val="footer"/>
    <w:basedOn w:val="Standard"/>
    <w:link w:val="FuzeileZchn"/>
    <w:uiPriority w:val="99"/>
    <w:unhideWhenUsed/>
    <w:rsid w:val="00644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531"/>
  </w:style>
  <w:style w:type="character" w:styleId="Hyperlink">
    <w:name w:val="Hyperlink"/>
    <w:basedOn w:val="Absatz-Standardschriftart"/>
    <w:uiPriority w:val="99"/>
    <w:unhideWhenUsed/>
    <w:rsid w:val="00644531"/>
    <w:rPr>
      <w:color w:val="0000FF" w:themeColor="hyperlink"/>
      <w:u w:val="single"/>
    </w:rPr>
  </w:style>
  <w:style w:type="character" w:customStyle="1" w:styleId="berschrift1Zchn">
    <w:name w:val="Überschrift 1 Zchn"/>
    <w:basedOn w:val="Absatz-Standardschriftart"/>
    <w:link w:val="berschrift1"/>
    <w:uiPriority w:val="9"/>
    <w:rsid w:val="00014582"/>
    <w:rPr>
      <w:rFonts w:ascii="Calibri" w:eastAsiaTheme="majorEastAsia" w:hAnsi="Calibri" w:cstheme="majorBidi"/>
      <w:b/>
      <w:bCs/>
      <w:noProof/>
      <w:sz w:val="28"/>
      <w:szCs w:val="28"/>
    </w:rPr>
  </w:style>
  <w:style w:type="character" w:customStyle="1" w:styleId="berschrift2Zchn">
    <w:name w:val="Überschrift 2 Zchn"/>
    <w:basedOn w:val="Absatz-Standardschriftart"/>
    <w:link w:val="berschrift2"/>
    <w:uiPriority w:val="9"/>
    <w:rsid w:val="00F0566E"/>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1204BE"/>
    <w:rPr>
      <w:rFonts w:asciiTheme="majorHAnsi" w:eastAsiaTheme="majorEastAsia" w:hAnsiTheme="majorHAnsi" w:cstheme="majorBidi"/>
      <w:b/>
      <w:bCs/>
      <w:color w:val="000000" w:themeColor="text1"/>
      <w:sz w:val="20"/>
    </w:rPr>
  </w:style>
  <w:style w:type="character" w:customStyle="1" w:styleId="berschrift4Zchn">
    <w:name w:val="Überschrift 4 Zchn"/>
    <w:basedOn w:val="Absatz-Standardschriftart"/>
    <w:link w:val="berschrift4"/>
    <w:uiPriority w:val="9"/>
    <w:semiHidden/>
    <w:rsid w:val="0010600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10600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600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600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6005"/>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106005"/>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F0566E"/>
    <w:pPr>
      <w:pBdr>
        <w:bottom w:val="single" w:sz="8" w:space="4" w:color="4F81BD" w:themeColor="accent1"/>
      </w:pBdr>
      <w:spacing w:after="300" w:line="240" w:lineRule="auto"/>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F0566E"/>
    <w:rPr>
      <w:rFonts w:ascii="Arial" w:eastAsiaTheme="majorEastAsia" w:hAnsi="Arial" w:cstheme="majorBidi"/>
      <w:spacing w:val="5"/>
      <w:kern w:val="28"/>
      <w:sz w:val="40"/>
      <w:szCs w:val="52"/>
    </w:rPr>
  </w:style>
  <w:style w:type="paragraph" w:styleId="Untertitel">
    <w:name w:val="Subtitle"/>
    <w:basedOn w:val="Standard"/>
    <w:next w:val="Standard"/>
    <w:link w:val="UntertitelZchn"/>
    <w:uiPriority w:val="11"/>
    <w:qFormat/>
    <w:rsid w:val="00F0566E"/>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F0566E"/>
    <w:rPr>
      <w:rFonts w:ascii="Arial" w:eastAsiaTheme="majorEastAsia" w:hAnsi="Arial" w:cstheme="majorBidi"/>
      <w:i/>
      <w:iCs/>
      <w:spacing w:val="15"/>
      <w:sz w:val="24"/>
      <w:szCs w:val="24"/>
    </w:rPr>
  </w:style>
  <w:style w:type="character" w:styleId="Fett">
    <w:name w:val="Strong"/>
    <w:basedOn w:val="Absatz-Standardschriftart"/>
    <w:uiPriority w:val="22"/>
    <w:rsid w:val="00106005"/>
    <w:rPr>
      <w:b/>
      <w:bCs/>
    </w:rPr>
  </w:style>
  <w:style w:type="character" w:styleId="Hervorhebung">
    <w:name w:val="Emphasis"/>
    <w:basedOn w:val="Absatz-Standardschriftart"/>
    <w:uiPriority w:val="20"/>
    <w:rsid w:val="00106005"/>
    <w:rPr>
      <w:i/>
      <w:iCs/>
    </w:rPr>
  </w:style>
  <w:style w:type="paragraph" w:styleId="KeinLeerraum">
    <w:name w:val="No Spacing"/>
    <w:uiPriority w:val="1"/>
    <w:rsid w:val="00106005"/>
    <w:pPr>
      <w:spacing w:after="0" w:line="240" w:lineRule="auto"/>
    </w:pPr>
  </w:style>
  <w:style w:type="paragraph" w:styleId="Listenabsatz">
    <w:name w:val="List Paragraph"/>
    <w:basedOn w:val="Standard"/>
    <w:uiPriority w:val="34"/>
    <w:qFormat/>
    <w:rsid w:val="00106005"/>
    <w:pPr>
      <w:ind w:left="720"/>
      <w:contextualSpacing/>
    </w:pPr>
  </w:style>
  <w:style w:type="paragraph" w:styleId="Zitat">
    <w:name w:val="Quote"/>
    <w:basedOn w:val="Standard"/>
    <w:next w:val="Standard"/>
    <w:link w:val="ZitatZchn"/>
    <w:uiPriority w:val="29"/>
    <w:qFormat/>
    <w:rsid w:val="00F0566E"/>
    <w:rPr>
      <w:i/>
      <w:iCs/>
      <w:color w:val="000000" w:themeColor="text1"/>
    </w:rPr>
  </w:style>
  <w:style w:type="character" w:customStyle="1" w:styleId="ZitatZchn">
    <w:name w:val="Zitat Zchn"/>
    <w:basedOn w:val="Absatz-Standardschriftart"/>
    <w:link w:val="Zitat"/>
    <w:uiPriority w:val="29"/>
    <w:rsid w:val="00F0566E"/>
    <w:rPr>
      <w:rFonts w:ascii="Arial" w:hAnsi="Arial"/>
      <w:i/>
      <w:iCs/>
      <w:color w:val="000000" w:themeColor="text1"/>
    </w:rPr>
  </w:style>
  <w:style w:type="paragraph" w:styleId="IntensivesZitat">
    <w:name w:val="Intense Quote"/>
    <w:basedOn w:val="Standard"/>
    <w:next w:val="Standard"/>
    <w:link w:val="IntensivesZitatZchn"/>
    <w:uiPriority w:val="30"/>
    <w:rsid w:val="00106005"/>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06005"/>
    <w:rPr>
      <w:b/>
      <w:bCs/>
      <w:i/>
      <w:iCs/>
      <w:color w:val="4F81BD" w:themeColor="accent1"/>
    </w:rPr>
  </w:style>
  <w:style w:type="character" w:styleId="SchwacheHervorhebung">
    <w:name w:val="Subtle Emphasis"/>
    <w:basedOn w:val="Absatz-Standardschriftart"/>
    <w:uiPriority w:val="19"/>
    <w:rsid w:val="00106005"/>
    <w:rPr>
      <w:i/>
      <w:iCs/>
      <w:color w:val="808080" w:themeColor="text1" w:themeTint="7F"/>
    </w:rPr>
  </w:style>
  <w:style w:type="character" w:styleId="IntensiveHervorhebung">
    <w:name w:val="Intense Emphasis"/>
    <w:basedOn w:val="Absatz-Standardschriftart"/>
    <w:uiPriority w:val="21"/>
    <w:rsid w:val="00106005"/>
    <w:rPr>
      <w:b/>
      <w:bCs/>
      <w:i/>
      <w:iCs/>
      <w:color w:val="4F81BD" w:themeColor="accent1"/>
    </w:rPr>
  </w:style>
  <w:style w:type="character" w:styleId="SchwacherVerweis">
    <w:name w:val="Subtle Reference"/>
    <w:basedOn w:val="Absatz-Standardschriftart"/>
    <w:uiPriority w:val="31"/>
    <w:rsid w:val="00106005"/>
    <w:rPr>
      <w:smallCaps/>
      <w:color w:val="C0504D" w:themeColor="accent2"/>
      <w:u w:val="single"/>
    </w:rPr>
  </w:style>
  <w:style w:type="character" w:styleId="IntensiverVerweis">
    <w:name w:val="Intense Reference"/>
    <w:basedOn w:val="Absatz-Standardschriftart"/>
    <w:uiPriority w:val="32"/>
    <w:rsid w:val="00106005"/>
    <w:rPr>
      <w:b/>
      <w:bCs/>
      <w:smallCaps/>
      <w:color w:val="C0504D" w:themeColor="accent2"/>
      <w:spacing w:val="5"/>
      <w:u w:val="single"/>
    </w:rPr>
  </w:style>
  <w:style w:type="character" w:styleId="Buchtitel">
    <w:name w:val="Book Title"/>
    <w:basedOn w:val="Absatz-Standardschriftart"/>
    <w:uiPriority w:val="33"/>
    <w:rsid w:val="00106005"/>
    <w:rPr>
      <w:b/>
      <w:bCs/>
      <w:smallCaps/>
      <w:spacing w:val="5"/>
    </w:rPr>
  </w:style>
  <w:style w:type="paragraph" w:styleId="Inhaltsverzeichnisberschrift">
    <w:name w:val="TOC Heading"/>
    <w:basedOn w:val="berschrift1"/>
    <w:next w:val="Standard"/>
    <w:uiPriority w:val="39"/>
    <w:semiHidden/>
    <w:unhideWhenUsed/>
    <w:qFormat/>
    <w:rsid w:val="00106005"/>
    <w:pPr>
      <w:outlineLvl w:val="9"/>
    </w:pPr>
  </w:style>
  <w:style w:type="paragraph" w:styleId="Beschriftung">
    <w:name w:val="caption"/>
    <w:basedOn w:val="Standard"/>
    <w:next w:val="Standard"/>
    <w:uiPriority w:val="35"/>
    <w:semiHidden/>
    <w:unhideWhenUsed/>
    <w:qFormat/>
    <w:rsid w:val="00106005"/>
    <w:pPr>
      <w:spacing w:line="240" w:lineRule="auto"/>
    </w:pPr>
    <w:rPr>
      <w:b/>
      <w:bCs/>
      <w:color w:val="4F81BD" w:themeColor="accent1"/>
      <w:sz w:val="18"/>
      <w:szCs w:val="18"/>
    </w:rPr>
  </w:style>
  <w:style w:type="paragraph" w:customStyle="1" w:styleId="CitaviBibliographyEntry">
    <w:name w:val="Citavi Bibliography Entry"/>
    <w:basedOn w:val="Standard"/>
    <w:link w:val="CitaviBibliographyEntryZchn"/>
    <w:rsid w:val="00D85B8C"/>
    <w:pPr>
      <w:tabs>
        <w:tab w:val="left" w:pos="283"/>
      </w:tabs>
      <w:spacing w:after="120"/>
      <w:ind w:left="283" w:hanging="283"/>
    </w:pPr>
  </w:style>
  <w:style w:type="character" w:customStyle="1" w:styleId="CitaviBibliographyEntryZchn">
    <w:name w:val="Citavi Bibliography Entry Zchn"/>
    <w:basedOn w:val="Absatz-Standardschriftart"/>
    <w:link w:val="CitaviBibliographyEntry"/>
    <w:rsid w:val="00D85B8C"/>
    <w:rPr>
      <w:rFonts w:ascii="Calibri" w:hAnsi="Calibri"/>
    </w:rPr>
  </w:style>
  <w:style w:type="paragraph" w:customStyle="1" w:styleId="CitaviBibliographyHeading">
    <w:name w:val="Citavi Bibliography Heading"/>
    <w:basedOn w:val="berschrift1"/>
    <w:link w:val="CitaviBibliographyHeadingZchn"/>
    <w:rsid w:val="00D7422F"/>
  </w:style>
  <w:style w:type="character" w:customStyle="1" w:styleId="CitaviBibliographyHeadingZchn">
    <w:name w:val="Citavi Bibliography Heading Zchn"/>
    <w:basedOn w:val="Absatz-Standardschriftart"/>
    <w:link w:val="CitaviBibliographyHeading"/>
    <w:rsid w:val="00D7422F"/>
    <w:rPr>
      <w:rFonts w:ascii="Calibri" w:eastAsiaTheme="majorEastAsia" w:hAnsi="Calibri" w:cstheme="majorBidi"/>
      <w:b/>
      <w:bCs/>
      <w:noProof/>
      <w:sz w:val="28"/>
      <w:szCs w:val="28"/>
    </w:rPr>
  </w:style>
  <w:style w:type="paragraph" w:customStyle="1" w:styleId="CitaviBibliographySubheading1">
    <w:name w:val="Citavi Bibliography Subheading 1"/>
    <w:basedOn w:val="berschrift2"/>
    <w:link w:val="CitaviBibliographySubheading1Zchn"/>
    <w:rsid w:val="00D85B8C"/>
    <w:pPr>
      <w:outlineLvl w:val="9"/>
    </w:pPr>
  </w:style>
  <w:style w:type="character" w:customStyle="1" w:styleId="CitaviBibliographySubheading1Zchn">
    <w:name w:val="Citavi Bibliography Subheading 1 Zchn"/>
    <w:basedOn w:val="Absatz-Standardschriftart"/>
    <w:link w:val="CitaviBibliographySubheading1"/>
    <w:rsid w:val="00D85B8C"/>
    <w:rPr>
      <w:rFonts w:ascii="Arial" w:eastAsiaTheme="majorEastAsia" w:hAnsi="Arial" w:cstheme="majorBidi"/>
      <w:b/>
      <w:bCs/>
      <w:szCs w:val="26"/>
    </w:rPr>
  </w:style>
  <w:style w:type="paragraph" w:customStyle="1" w:styleId="CitaviBibliographySubheading2">
    <w:name w:val="Citavi Bibliography Subheading 2"/>
    <w:basedOn w:val="berschrift3"/>
    <w:link w:val="CitaviBibliographySubheading2Zchn"/>
    <w:rsid w:val="00D85B8C"/>
    <w:pPr>
      <w:outlineLvl w:val="9"/>
    </w:pPr>
  </w:style>
  <w:style w:type="character" w:customStyle="1" w:styleId="CitaviBibliographySubheading2Zchn">
    <w:name w:val="Citavi Bibliography Subheading 2 Zchn"/>
    <w:basedOn w:val="Absatz-Standardschriftart"/>
    <w:link w:val="CitaviBibliographySubheading2"/>
    <w:rsid w:val="00D85B8C"/>
    <w:rPr>
      <w:rFonts w:asciiTheme="majorHAnsi" w:eastAsiaTheme="majorEastAsia" w:hAnsiTheme="majorHAnsi" w:cstheme="majorBidi"/>
      <w:b/>
      <w:bCs/>
      <w:color w:val="000000" w:themeColor="text1"/>
    </w:rPr>
  </w:style>
  <w:style w:type="paragraph" w:customStyle="1" w:styleId="CitaviBibliographySubheading3">
    <w:name w:val="Citavi Bibliography Subheading 3"/>
    <w:basedOn w:val="berschrift4"/>
    <w:link w:val="CitaviBibliographySubheading3Zchn"/>
    <w:rsid w:val="00D85B8C"/>
    <w:pPr>
      <w:outlineLvl w:val="9"/>
    </w:pPr>
  </w:style>
  <w:style w:type="character" w:customStyle="1" w:styleId="CitaviBibliographySubheading3Zchn">
    <w:name w:val="Citavi Bibliography Subheading 3 Zchn"/>
    <w:basedOn w:val="Absatz-Standardschriftart"/>
    <w:link w:val="CitaviBibliographySubheading3"/>
    <w:rsid w:val="00D85B8C"/>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D85B8C"/>
    <w:pPr>
      <w:outlineLvl w:val="9"/>
    </w:pPr>
  </w:style>
  <w:style w:type="character" w:customStyle="1" w:styleId="CitaviBibliographySubheading4Zchn">
    <w:name w:val="Citavi Bibliography Subheading 4 Zchn"/>
    <w:basedOn w:val="Absatz-Standardschriftart"/>
    <w:link w:val="CitaviBibliographySubheading4"/>
    <w:rsid w:val="00D85B8C"/>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D85B8C"/>
    <w:pPr>
      <w:outlineLvl w:val="9"/>
    </w:pPr>
  </w:style>
  <w:style w:type="character" w:customStyle="1" w:styleId="CitaviBibliographySubheading5Zchn">
    <w:name w:val="Citavi Bibliography Subheading 5 Zchn"/>
    <w:basedOn w:val="Absatz-Standardschriftart"/>
    <w:link w:val="CitaviBibliographySubheading5"/>
    <w:rsid w:val="00D85B8C"/>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D85B8C"/>
    <w:pPr>
      <w:outlineLvl w:val="9"/>
    </w:pPr>
  </w:style>
  <w:style w:type="character" w:customStyle="1" w:styleId="CitaviBibliographySubheading6Zchn">
    <w:name w:val="Citavi Bibliography Subheading 6 Zchn"/>
    <w:basedOn w:val="Absatz-Standardschriftart"/>
    <w:link w:val="CitaviBibliographySubheading6"/>
    <w:rsid w:val="00D85B8C"/>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D85B8C"/>
    <w:pPr>
      <w:outlineLvl w:val="9"/>
    </w:pPr>
  </w:style>
  <w:style w:type="character" w:customStyle="1" w:styleId="CitaviBibliographySubheading7Zchn">
    <w:name w:val="Citavi Bibliography Subheading 7 Zchn"/>
    <w:basedOn w:val="Absatz-Standardschriftart"/>
    <w:link w:val="CitaviBibliographySubheading7"/>
    <w:rsid w:val="00D85B8C"/>
    <w:rPr>
      <w:rFonts w:asciiTheme="majorHAnsi" w:eastAsiaTheme="majorEastAsia" w:hAnsiTheme="majorHAnsi" w:cstheme="majorBidi"/>
      <w:color w:val="4F81BD" w:themeColor="accent1"/>
      <w:sz w:val="20"/>
      <w:szCs w:val="20"/>
    </w:rPr>
  </w:style>
  <w:style w:type="paragraph" w:customStyle="1" w:styleId="CitaviBibliographySubheading8">
    <w:name w:val="Citavi Bibliography Subheading 8"/>
    <w:basedOn w:val="berschrift9"/>
    <w:link w:val="CitaviBibliographySubheading8Zchn"/>
    <w:rsid w:val="00D85B8C"/>
    <w:pPr>
      <w:outlineLvl w:val="9"/>
    </w:pPr>
  </w:style>
  <w:style w:type="character" w:customStyle="1" w:styleId="CitaviBibliographySubheading8Zchn">
    <w:name w:val="Citavi Bibliography Subheading 8 Zchn"/>
    <w:basedOn w:val="Absatz-Standardschriftart"/>
    <w:link w:val="CitaviBibliographySubheading8"/>
    <w:rsid w:val="00D85B8C"/>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semiHidden/>
    <w:unhideWhenUsed/>
    <w:rsid w:val="00C035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03530"/>
    <w:rPr>
      <w:rFonts w:ascii="Arial" w:hAnsi="Arial"/>
      <w:sz w:val="20"/>
      <w:szCs w:val="20"/>
    </w:rPr>
  </w:style>
  <w:style w:type="character" w:styleId="Funotenzeichen">
    <w:name w:val="footnote reference"/>
    <w:basedOn w:val="Absatz-Standardschriftart"/>
    <w:uiPriority w:val="99"/>
    <w:semiHidden/>
    <w:unhideWhenUsed/>
    <w:rsid w:val="00C03530"/>
    <w:rPr>
      <w:vertAlign w:val="superscript"/>
    </w:rPr>
  </w:style>
  <w:style w:type="character" w:styleId="Kommentarzeichen">
    <w:name w:val="annotation reference"/>
    <w:basedOn w:val="Absatz-Standardschriftart"/>
    <w:uiPriority w:val="99"/>
    <w:semiHidden/>
    <w:unhideWhenUsed/>
    <w:rsid w:val="00901D42"/>
    <w:rPr>
      <w:sz w:val="16"/>
      <w:szCs w:val="16"/>
    </w:rPr>
  </w:style>
  <w:style w:type="paragraph" w:styleId="Kommentartext">
    <w:name w:val="annotation text"/>
    <w:basedOn w:val="Standard"/>
    <w:link w:val="KommentartextZchn"/>
    <w:uiPriority w:val="99"/>
    <w:unhideWhenUsed/>
    <w:rsid w:val="00901D42"/>
    <w:pPr>
      <w:spacing w:after="160" w:line="240" w:lineRule="auto"/>
    </w:pPr>
    <w:rPr>
      <w:rFonts w:asciiTheme="minorHAnsi" w:eastAsiaTheme="minorHAnsi" w:hAnsiTheme="minorHAnsi"/>
      <w:sz w:val="20"/>
      <w:szCs w:val="20"/>
    </w:rPr>
  </w:style>
  <w:style w:type="character" w:customStyle="1" w:styleId="KommentartextZchn">
    <w:name w:val="Kommentartext Zchn"/>
    <w:basedOn w:val="Absatz-Standardschriftart"/>
    <w:link w:val="Kommentartext"/>
    <w:uiPriority w:val="99"/>
    <w:rsid w:val="00901D42"/>
    <w:rPr>
      <w:rFonts w:eastAsiaTheme="minorHAnsi"/>
      <w:sz w:val="20"/>
      <w:szCs w:val="20"/>
    </w:rPr>
  </w:style>
  <w:style w:type="character" w:customStyle="1" w:styleId="cf01">
    <w:name w:val="cf01"/>
    <w:basedOn w:val="Absatz-Standardschriftart"/>
    <w:rsid w:val="00901D4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3F6158"/>
    <w:rPr>
      <w:color w:val="605E5C"/>
      <w:shd w:val="clear" w:color="auto" w:fill="E1DFDD"/>
    </w:rPr>
  </w:style>
  <w:style w:type="numbering" w:customStyle="1" w:styleId="Formatvorlage1">
    <w:name w:val="Formatvorlage1"/>
    <w:uiPriority w:val="99"/>
    <w:rsid w:val="00952F2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plattform-lernende-systeme.de/best-practice.html?AID=524"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zobodat.at/pdf/Kieler-Notizen-zur-Pflanzenkunde_22_0018-002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2B8D9F1EF94B569E9F30219508243F"/>
        <w:category>
          <w:name w:val="Allgemein"/>
          <w:gallery w:val="placeholder"/>
        </w:category>
        <w:types>
          <w:type w:val="bbPlcHdr"/>
        </w:types>
        <w:behaviors>
          <w:behavior w:val="content"/>
        </w:behaviors>
        <w:guid w:val="{09D75C8C-16CD-4B9B-9F36-9D0A19B2F393}"/>
      </w:docPartPr>
      <w:docPartBody>
        <w:p w:rsidR="009D1CE6" w:rsidRDefault="00890D46">
          <w:r w:rsidRPr="00A64FF4">
            <w:rPr>
              <w:rStyle w:val="Platzhaltertext"/>
            </w:rPr>
            <w:t>[Titel]</w:t>
          </w:r>
        </w:p>
      </w:docPartBody>
    </w:docPart>
    <w:docPart>
      <w:docPartPr>
        <w:name w:val="7A9F9EC64DDD47D3B15EDE838077CCB7"/>
        <w:category>
          <w:name w:val="Allgemein"/>
          <w:gallery w:val="placeholder"/>
        </w:category>
        <w:types>
          <w:type w:val="bbPlcHdr"/>
        </w:types>
        <w:behaviors>
          <w:behavior w:val="content"/>
        </w:behaviors>
        <w:guid w:val="{ACD20574-6FFC-4C51-93BB-AF2B565E0743}"/>
      </w:docPartPr>
      <w:docPartBody>
        <w:p w:rsidR="00546250" w:rsidRDefault="009D1CE6">
          <w:r w:rsidRPr="002F0B60">
            <w:rPr>
              <w:rStyle w:val="Platzhaltertext"/>
            </w:rPr>
            <w:t>[Titel]</w:t>
          </w:r>
        </w:p>
      </w:docPartBody>
    </w:docPart>
    <w:docPart>
      <w:docPartPr>
        <w:name w:val="DC6E744E7BBE4561ACD0BB44AFFC0D3D"/>
        <w:category>
          <w:name w:val="Allgemein"/>
          <w:gallery w:val="placeholder"/>
        </w:category>
        <w:types>
          <w:type w:val="bbPlcHdr"/>
        </w:types>
        <w:behaviors>
          <w:behavior w:val="content"/>
        </w:behaviors>
        <w:guid w:val="{51282C3A-93D0-4F82-8E0C-1A68FBA346AF}"/>
      </w:docPartPr>
      <w:docPartBody>
        <w:p w:rsidR="00546250" w:rsidRDefault="009D1CE6">
          <w:r w:rsidRPr="002F0B60">
            <w:rPr>
              <w:rStyle w:val="Platzhaltertext"/>
            </w:rPr>
            <w:t>[Kategorie]</w:t>
          </w:r>
        </w:p>
      </w:docPartBody>
    </w:docPart>
    <w:docPart>
      <w:docPartPr>
        <w:name w:val="E35ED4A3DFB44FC8956583284D3C5A0B"/>
        <w:category>
          <w:name w:val="Allgemein"/>
          <w:gallery w:val="placeholder"/>
        </w:category>
        <w:types>
          <w:type w:val="bbPlcHdr"/>
        </w:types>
        <w:behaviors>
          <w:behavior w:val="content"/>
        </w:behaviors>
        <w:guid w:val="{BFED1808-79D3-415B-9B1B-13BC2879D639}"/>
      </w:docPartPr>
      <w:docPartBody>
        <w:p w:rsidR="00546250" w:rsidRDefault="009D1CE6">
          <w:r w:rsidRPr="002F0B6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DBB"/>
    <w:rsid w:val="0011278A"/>
    <w:rsid w:val="0039216C"/>
    <w:rsid w:val="003A1754"/>
    <w:rsid w:val="00546250"/>
    <w:rsid w:val="005F3DBB"/>
    <w:rsid w:val="00890D46"/>
    <w:rsid w:val="009D1CE6"/>
    <w:rsid w:val="00BB2C05"/>
    <w:rsid w:val="00E16B6C"/>
    <w:rsid w:val="00E85EDD"/>
    <w:rsid w:val="00FE13B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2C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Verwenden Sie zum formatieren möglichst die Struktur dieses Dokuments [Standard, Überschrift 1, Überschrift 2, Überschrift 3] und vermeiden Sie „per Hand“ einzelne Absätze oder gar Überschriften zu formatieren. Wir arbeiten ganz bewusst mit wenigen Formatvorlagen. Für Arbeitsblätter und besondere Bausteine können eigene Vorlagen ggf. ergänzt werden. Diese sind in Dokumenten einer Reihe einheitlich zu nutzen. Die Ausprägung „fett“ sollte den Überschriften vorbehalten bleiben, Hervorhebungen in kursiv reichen aus und lassen einen Text lesbarer erscheinen. Alternativ kann auch auf den freien Schriftsatz „Liberation“ mit der Ausprägung „Sans“ gewechselt werden. Die Kopfzeile der ersten Seite (Titelseite) enthält für alle im Projekt erstellten Dokumente das Sinus-Logo, die Namen der Autoren, das Unterrichtsfach, ggf. Schulform und Jahrgangstufe. Bei Arbeitsblättern ist zu prüfen werden, ob das Logo eingebunden werden kann. Auf den Kopf- und Fußzeilen der weiteren Seiten sollen Titel und Kategorie bzw. „SINUS.NRW“ Jahr und „Seite m von n“ genannt werden.  Dies ist in dieser Vorlage eingestellt.</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e35ab0-47c0-42ee-8839-c8ea12f46181">
      <Terms xmlns="http://schemas.microsoft.com/office/infopath/2007/PartnerControls"/>
    </lcf76f155ced4ddcb4097134ff3c332f>
    <TaxCatchAll xmlns="aeca4596-2d05-4573-8d06-5235b9a7c9ab"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67541135463274F981786EC25375342" ma:contentTypeVersion="15" ma:contentTypeDescription="Ein neues Dokument erstellen." ma:contentTypeScope="" ma:versionID="6bc13cb4fe10b6561d0f5ca91de2d41a">
  <xsd:schema xmlns:xsd="http://www.w3.org/2001/XMLSchema" xmlns:xs="http://www.w3.org/2001/XMLSchema" xmlns:p="http://schemas.microsoft.com/office/2006/metadata/properties" xmlns:ns2="e6e35ab0-47c0-42ee-8839-c8ea12f46181" xmlns:ns3="aeca4596-2d05-4573-8d06-5235b9a7c9ab" targetNamespace="http://schemas.microsoft.com/office/2006/metadata/properties" ma:root="true" ma:fieldsID="27fbf7a40736447d85a9bc22b175c3a2" ns2:_="" ns3:_="">
    <xsd:import namespace="e6e35ab0-47c0-42ee-8839-c8ea12f46181"/>
    <xsd:import namespace="aeca4596-2d05-4573-8d06-5235b9a7c9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35ab0-47c0-42ee-8839-c8ea12f46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762566f-f74c-4847-b05d-f08b4f8e46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a4596-2d05-4573-8d06-5235b9a7c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74a19-74c9-4ee7-8404-6e4806ddf5f4}" ma:internalName="TaxCatchAll" ma:showField="CatchAllData" ma:web="aeca4596-2d05-4573-8d06-5235b9a7c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0E24AD-9573-4D32-BEAB-EE41901DEE7E}">
  <ds:schemaRefs>
    <ds:schemaRef ds:uri="http://schemas.microsoft.com/office/2006/metadata/properties"/>
    <ds:schemaRef ds:uri="http://schemas.microsoft.com/office/infopath/2007/PartnerControls"/>
    <ds:schemaRef ds:uri="e6e35ab0-47c0-42ee-8839-c8ea12f46181"/>
    <ds:schemaRef ds:uri="aeca4596-2d05-4573-8d06-5235b9a7c9ab"/>
  </ds:schemaRefs>
</ds:datastoreItem>
</file>

<file path=customXml/itemProps3.xml><?xml version="1.0" encoding="utf-8"?>
<ds:datastoreItem xmlns:ds="http://schemas.openxmlformats.org/officeDocument/2006/customXml" ds:itemID="{4C4A9081-2F6B-4713-9388-70A2A625EB96}">
  <ds:schemaRefs>
    <ds:schemaRef ds:uri="http://schemas.openxmlformats.org/officeDocument/2006/bibliography"/>
  </ds:schemaRefs>
</ds:datastoreItem>
</file>

<file path=customXml/itemProps4.xml><?xml version="1.0" encoding="utf-8"?>
<ds:datastoreItem xmlns:ds="http://schemas.openxmlformats.org/officeDocument/2006/customXml" ds:itemID="{9ADB0C6E-B07C-4343-B04C-4DD3D381D7B4}">
  <ds:schemaRefs>
    <ds:schemaRef ds:uri="http://schemas.microsoft.com/sharepoint/v3/contenttype/forms"/>
  </ds:schemaRefs>
</ds:datastoreItem>
</file>

<file path=customXml/itemProps5.xml><?xml version="1.0" encoding="utf-8"?>
<ds:datastoreItem xmlns:ds="http://schemas.openxmlformats.org/officeDocument/2006/customXml" ds:itemID="{C3CEF083-2550-4BA3-B261-F968F6618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35ab0-47c0-42ee-8839-c8ea12f46181"/>
    <ds:schemaRef ds:uri="aeca4596-2d05-4573-8d06-5235b9a7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8570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Pflanzenbestimmung mit Hilfe von Künstlicher Intelligenz – die App Flora Incognita</vt:lpstr>
    </vt:vector>
  </TitlesOfParts>
  <Company>QUA-LiS.NRW</Company>
  <LinksUpToDate>false</LinksUpToDate>
  <CharactersWithSpaces>9911</CharactersWithSpaces>
  <SharedDoc>false</SharedDoc>
  <HyperlinkBase>ww.sinus.nrw.de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Pflanzenbestimmung mit Hilfe von Künstlicher Intelligenz – die App Flora Incognita</dc:title>
  <dc:creator>Ross, Joachim</dc:creator>
  <cp:lastModifiedBy>Theis, Sven</cp:lastModifiedBy>
  <cp:revision>6</cp:revision>
  <cp:lastPrinted>2025-06-12T06:51:00Z</cp:lastPrinted>
  <dcterms:created xsi:type="dcterms:W3CDTF">2025-05-18T17:45:00Z</dcterms:created>
  <dcterms:modified xsi:type="dcterms:W3CDTF">2025-06-12T06:52:00Z</dcterms:modified>
  <cp:category>Biologie, Gymnasium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581d75ee-594f-46f9-83db-99342381a849</vt:lpwstr>
  </property>
  <property fmtid="{D5CDD505-2E9C-101B-9397-08002B2CF9AE}" pid="3" name="CitaviDocumentProperty_1">
    <vt:lpwstr>5.7.0.0</vt:lpwstr>
  </property>
  <property fmtid="{D5CDD505-2E9C-101B-9397-08002B2CF9AE}" pid="4" name="CitaviDocumentProperty_8">
    <vt:lpwstr>Q:\Projekte\SINUS\_Literaturdatenbank\Sinus-Datenbank.ctv5</vt:lpwstr>
  </property>
  <property fmtid="{D5CDD505-2E9C-101B-9397-08002B2CF9AE}" pid="5" name="CitaviDocumentProperty_7">
    <vt:lpwstr>Sinus-Datenbank</vt:lpwstr>
  </property>
  <property fmtid="{D5CDD505-2E9C-101B-9397-08002B2CF9AE}" pid="6" name="CitaviDocumentProperty_6">
    <vt:lpwstr>True</vt:lpwstr>
  </property>
  <property fmtid="{D5CDD505-2E9C-101B-9397-08002B2CF9AE}" pid="7" name="ContentTypeId">
    <vt:lpwstr>0x010100E67541135463274F981786EC25375342</vt:lpwstr>
  </property>
  <property fmtid="{D5CDD505-2E9C-101B-9397-08002B2CF9AE}" pid="8" name="MediaServiceImageTags">
    <vt:lpwstr/>
  </property>
</Properties>
</file>